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CEA9" w14:textId="0E3C3547" w:rsidR="0065628B" w:rsidRPr="00BB492E" w:rsidRDefault="000A393D" w:rsidP="000A393D">
      <w:pPr>
        <w:spacing w:before="120" w:after="120" w:line="240" w:lineRule="auto"/>
        <w:rPr>
          <w:rFonts w:ascii="Aptos Display" w:eastAsia="Times New Roman" w:hAnsi="Aptos Display" w:cstheme="minorHAnsi"/>
          <w:sz w:val="20"/>
          <w:szCs w:val="20"/>
          <w:lang w:val="en-US"/>
        </w:rPr>
      </w:pPr>
      <w:proofErr w:type="spellStart"/>
      <w:r w:rsidRPr="00BB492E">
        <w:rPr>
          <w:rFonts w:ascii="Aptos Display" w:eastAsia="Times New Roman" w:hAnsi="Aptos Display" w:cstheme="minorHAnsi"/>
          <w:sz w:val="20"/>
          <w:szCs w:val="20"/>
          <w:lang w:val="en-US"/>
        </w:rPr>
        <w:t>Protocollo</w:t>
      </w:r>
      <w:proofErr w:type="spellEnd"/>
      <w:r w:rsidRPr="00BB492E">
        <w:rPr>
          <w:rFonts w:ascii="Aptos Display" w:eastAsia="Times New Roman" w:hAnsi="Aptos Display" w:cstheme="minorHAnsi"/>
          <w:sz w:val="20"/>
          <w:szCs w:val="20"/>
          <w:lang w:val="en-US"/>
        </w:rPr>
        <w:t xml:space="preserve"> e data (</w:t>
      </w:r>
      <w:proofErr w:type="spellStart"/>
      <w:r w:rsidRPr="00BB492E">
        <w:rPr>
          <w:rFonts w:ascii="Aptos Display" w:eastAsia="Times New Roman" w:hAnsi="Aptos Display" w:cstheme="minorHAnsi"/>
          <w:sz w:val="20"/>
          <w:szCs w:val="20"/>
          <w:lang w:val="en-US"/>
        </w:rPr>
        <w:t>si</w:t>
      </w:r>
      <w:proofErr w:type="spellEnd"/>
      <w:r w:rsidRPr="00BB492E">
        <w:rPr>
          <w:rFonts w:ascii="Aptos Display" w:eastAsia="Times New Roman" w:hAnsi="Aptos Display" w:cstheme="minorHAnsi"/>
          <w:sz w:val="20"/>
          <w:szCs w:val="20"/>
          <w:lang w:val="en-US"/>
        </w:rPr>
        <w:t xml:space="preserve"> </w:t>
      </w:r>
      <w:proofErr w:type="spellStart"/>
      <w:r w:rsidRPr="00BB492E">
        <w:rPr>
          <w:rFonts w:ascii="Aptos Display" w:eastAsia="Times New Roman" w:hAnsi="Aptos Display" w:cstheme="minorHAnsi"/>
          <w:sz w:val="20"/>
          <w:szCs w:val="20"/>
          <w:lang w:val="en-US"/>
        </w:rPr>
        <w:t>veda</w:t>
      </w:r>
      <w:proofErr w:type="spellEnd"/>
      <w:r w:rsidRPr="00BB492E">
        <w:rPr>
          <w:rFonts w:ascii="Aptos Display" w:eastAsia="Times New Roman" w:hAnsi="Aptos Display" w:cstheme="minorHAnsi"/>
          <w:sz w:val="20"/>
          <w:szCs w:val="20"/>
          <w:lang w:val="en-US"/>
        </w:rPr>
        <w:t xml:space="preserve"> </w:t>
      </w:r>
      <w:proofErr w:type="spellStart"/>
      <w:r w:rsidRPr="00BB492E">
        <w:rPr>
          <w:rFonts w:ascii="Aptos Display" w:eastAsia="Times New Roman" w:hAnsi="Aptos Display" w:cstheme="minorHAnsi"/>
          <w:sz w:val="20"/>
          <w:szCs w:val="20"/>
          <w:lang w:val="en-US"/>
        </w:rPr>
        <w:t>segnatura</w:t>
      </w:r>
      <w:proofErr w:type="spellEnd"/>
      <w:r w:rsidRPr="00BB492E">
        <w:rPr>
          <w:rFonts w:ascii="Aptos Display" w:eastAsia="Times New Roman" w:hAnsi="Aptos Display" w:cstheme="minorHAnsi"/>
          <w:sz w:val="20"/>
          <w:szCs w:val="20"/>
          <w:lang w:val="en-US"/>
        </w:rPr>
        <w:t>)</w:t>
      </w:r>
    </w:p>
    <w:p w14:paraId="64C69C4F" w14:textId="20D7FE07" w:rsidR="00311BB4" w:rsidRPr="00BB492E" w:rsidRDefault="00311BB4" w:rsidP="00311BB4">
      <w:pPr>
        <w:spacing w:after="0" w:line="240" w:lineRule="auto"/>
        <w:jc w:val="right"/>
        <w:rPr>
          <w:rFonts w:ascii="Aptos Display" w:eastAsia="Times New Roman" w:hAnsi="Aptos Display" w:cstheme="minorHAnsi"/>
          <w:b/>
          <w:bCs/>
          <w:sz w:val="20"/>
          <w:szCs w:val="20"/>
          <w:lang w:val="en-US"/>
        </w:rPr>
      </w:pPr>
      <w:r w:rsidRPr="00BB492E">
        <w:rPr>
          <w:rFonts w:ascii="Aptos Display" w:eastAsia="Times New Roman" w:hAnsi="Aptos Display" w:cstheme="minorHAnsi"/>
          <w:b/>
          <w:bCs/>
          <w:sz w:val="20"/>
          <w:szCs w:val="20"/>
          <w:lang w:val="en-US"/>
        </w:rPr>
        <w:t>Al DSGA</w:t>
      </w:r>
    </w:p>
    <w:p w14:paraId="3267818E" w14:textId="12A670BA" w:rsidR="00311BB4" w:rsidRPr="00BB492E" w:rsidRDefault="00311BB4" w:rsidP="00311BB4">
      <w:pPr>
        <w:spacing w:after="0" w:line="240" w:lineRule="auto"/>
        <w:jc w:val="right"/>
        <w:rPr>
          <w:rFonts w:ascii="Aptos Display" w:eastAsia="Times New Roman" w:hAnsi="Aptos Display" w:cstheme="minorHAnsi"/>
          <w:b/>
          <w:bCs/>
          <w:sz w:val="20"/>
          <w:szCs w:val="20"/>
          <w:lang w:val="en-US"/>
        </w:rPr>
      </w:pPr>
      <w:r w:rsidRPr="00BB492E">
        <w:rPr>
          <w:rFonts w:ascii="Aptos Display" w:eastAsia="Times New Roman" w:hAnsi="Aptos Display" w:cstheme="minorHAnsi"/>
          <w:b/>
          <w:bCs/>
          <w:sz w:val="20"/>
          <w:szCs w:val="20"/>
          <w:lang w:val="en-US"/>
        </w:rPr>
        <w:t>- A</w:t>
      </w:r>
      <w:r w:rsidR="00C41FB6" w:rsidRPr="00BB492E">
        <w:rPr>
          <w:rFonts w:ascii="Aptos Display" w:eastAsia="Times New Roman" w:hAnsi="Aptos Display" w:cstheme="minorHAnsi"/>
          <w:b/>
          <w:bCs/>
          <w:sz w:val="20"/>
          <w:szCs w:val="20"/>
          <w:lang w:val="en-US"/>
        </w:rPr>
        <w:t xml:space="preserve">l </w:t>
      </w:r>
      <w:proofErr w:type="spellStart"/>
      <w:r w:rsidR="006021EE" w:rsidRPr="00BB492E">
        <w:rPr>
          <w:rFonts w:ascii="Aptos Display" w:eastAsia="Times New Roman" w:hAnsi="Aptos Display" w:cstheme="minorHAnsi"/>
          <w:b/>
          <w:bCs/>
          <w:sz w:val="20"/>
          <w:szCs w:val="20"/>
          <w:lang w:val="en-US"/>
        </w:rPr>
        <w:t>docente</w:t>
      </w:r>
      <w:proofErr w:type="spellEnd"/>
      <w:r w:rsidR="006021EE" w:rsidRPr="00BB492E">
        <w:rPr>
          <w:rFonts w:ascii="Aptos Display" w:eastAsia="Times New Roman" w:hAnsi="Aptos Display" w:cstheme="minorHAnsi"/>
          <w:b/>
          <w:bCs/>
          <w:sz w:val="20"/>
          <w:szCs w:val="20"/>
          <w:lang w:val="en-US"/>
        </w:rPr>
        <w:t>__________________</w:t>
      </w:r>
    </w:p>
    <w:p w14:paraId="47E1EBEB" w14:textId="24C3F87E" w:rsidR="00311BB4" w:rsidRPr="00BB492E" w:rsidRDefault="00311BB4" w:rsidP="00311BB4">
      <w:pPr>
        <w:spacing w:after="0" w:line="240" w:lineRule="auto"/>
        <w:jc w:val="right"/>
        <w:rPr>
          <w:rFonts w:ascii="Aptos Display" w:eastAsia="Times New Roman" w:hAnsi="Aptos Display" w:cstheme="minorHAnsi"/>
          <w:b/>
          <w:bCs/>
          <w:sz w:val="20"/>
          <w:szCs w:val="20"/>
          <w:lang w:val="en-US"/>
        </w:rPr>
      </w:pPr>
      <w:r w:rsidRPr="00BB492E">
        <w:rPr>
          <w:rFonts w:ascii="Aptos Display" w:eastAsia="Times New Roman" w:hAnsi="Aptos Display" w:cstheme="minorHAnsi"/>
          <w:b/>
          <w:bCs/>
          <w:sz w:val="20"/>
          <w:szCs w:val="20"/>
          <w:lang w:val="en-US"/>
        </w:rPr>
        <w:t>- al Sito web</w:t>
      </w:r>
    </w:p>
    <w:p w14:paraId="41246D37" w14:textId="77777777" w:rsidR="00311BB4" w:rsidRPr="00BB492E" w:rsidRDefault="00311BB4" w:rsidP="00311BB4">
      <w:pPr>
        <w:spacing w:after="0" w:line="240" w:lineRule="auto"/>
        <w:jc w:val="right"/>
        <w:rPr>
          <w:rFonts w:ascii="Aptos Display" w:eastAsia="Times New Roman" w:hAnsi="Aptos Display" w:cstheme="minorHAnsi"/>
          <w:b/>
          <w:bCs/>
          <w:sz w:val="20"/>
          <w:szCs w:val="20"/>
          <w:lang w:val="en-US"/>
        </w:rPr>
      </w:pPr>
      <w:r w:rsidRPr="00BB492E">
        <w:rPr>
          <w:rFonts w:ascii="Aptos Display" w:eastAsia="Times New Roman" w:hAnsi="Aptos Display" w:cstheme="minorHAnsi"/>
          <w:b/>
          <w:bCs/>
          <w:sz w:val="20"/>
          <w:szCs w:val="20"/>
          <w:lang w:val="en-US"/>
        </w:rPr>
        <w:t xml:space="preserve">- </w:t>
      </w:r>
      <w:proofErr w:type="spellStart"/>
      <w:r w:rsidRPr="00BB492E">
        <w:rPr>
          <w:rFonts w:ascii="Aptos Display" w:eastAsia="Times New Roman" w:hAnsi="Aptos Display" w:cstheme="minorHAnsi"/>
          <w:b/>
          <w:bCs/>
          <w:sz w:val="20"/>
          <w:szCs w:val="20"/>
          <w:lang w:val="en-US"/>
        </w:rPr>
        <w:t>Amministrazione</w:t>
      </w:r>
      <w:proofErr w:type="spellEnd"/>
      <w:r w:rsidRPr="00BB492E">
        <w:rPr>
          <w:rFonts w:ascii="Aptos Display" w:eastAsia="Times New Roman" w:hAnsi="Aptos Display" w:cstheme="minorHAnsi"/>
          <w:b/>
          <w:bCs/>
          <w:sz w:val="20"/>
          <w:szCs w:val="20"/>
          <w:lang w:val="en-US"/>
        </w:rPr>
        <w:t xml:space="preserve"> </w:t>
      </w:r>
      <w:proofErr w:type="spellStart"/>
      <w:r w:rsidRPr="00BB492E">
        <w:rPr>
          <w:rFonts w:ascii="Aptos Display" w:eastAsia="Times New Roman" w:hAnsi="Aptos Display" w:cstheme="minorHAnsi"/>
          <w:b/>
          <w:bCs/>
          <w:sz w:val="20"/>
          <w:szCs w:val="20"/>
          <w:lang w:val="en-US"/>
        </w:rPr>
        <w:t>Trasparente</w:t>
      </w:r>
      <w:proofErr w:type="spellEnd"/>
    </w:p>
    <w:p w14:paraId="329AC8F7" w14:textId="2D7E9E77" w:rsidR="00311BB4" w:rsidRPr="00BB492E" w:rsidRDefault="00311BB4" w:rsidP="00311BB4">
      <w:pPr>
        <w:spacing w:after="0" w:line="240" w:lineRule="auto"/>
        <w:jc w:val="right"/>
        <w:rPr>
          <w:rFonts w:ascii="Aptos Display" w:eastAsia="Times New Roman" w:hAnsi="Aptos Display" w:cstheme="minorHAnsi"/>
          <w:b/>
          <w:bCs/>
          <w:sz w:val="20"/>
          <w:szCs w:val="20"/>
          <w:lang w:val="en-US"/>
        </w:rPr>
      </w:pPr>
      <w:r w:rsidRPr="00BB492E">
        <w:rPr>
          <w:rFonts w:ascii="Aptos Display" w:eastAsia="Times New Roman" w:hAnsi="Aptos Display" w:cstheme="minorHAnsi"/>
          <w:b/>
          <w:bCs/>
          <w:sz w:val="20"/>
          <w:szCs w:val="20"/>
          <w:lang w:val="en-US"/>
        </w:rPr>
        <w:t>- Albo</w:t>
      </w:r>
    </w:p>
    <w:p w14:paraId="0E664CB8" w14:textId="77777777" w:rsidR="00311BB4" w:rsidRPr="00BB492E" w:rsidRDefault="00311BB4" w:rsidP="00311BB4">
      <w:pPr>
        <w:spacing w:after="0" w:line="240" w:lineRule="auto"/>
        <w:jc w:val="right"/>
        <w:rPr>
          <w:rFonts w:ascii="Aptos Display" w:eastAsia="Times New Roman" w:hAnsi="Aptos Display" w:cstheme="minorHAnsi"/>
          <w:sz w:val="20"/>
          <w:szCs w:val="20"/>
          <w:lang w:val="en-US"/>
        </w:rPr>
      </w:pPr>
    </w:p>
    <w:tbl>
      <w:tblPr>
        <w:tblStyle w:val="Grigliatabella"/>
        <w:tblW w:w="10349" w:type="dxa"/>
        <w:tblInd w:w="-431" w:type="dxa"/>
        <w:tblLook w:val="04A0" w:firstRow="1" w:lastRow="0" w:firstColumn="1" w:lastColumn="0" w:noHBand="0" w:noVBand="1"/>
      </w:tblPr>
      <w:tblGrid>
        <w:gridCol w:w="10349"/>
      </w:tblGrid>
      <w:tr w:rsidR="00003C38" w:rsidRPr="00BB492E" w14:paraId="5853E58D" w14:textId="77777777" w:rsidTr="00251606">
        <w:tc>
          <w:tcPr>
            <w:tcW w:w="10349" w:type="dxa"/>
          </w:tcPr>
          <w:p w14:paraId="76C2DDBA" w14:textId="77777777" w:rsidR="00003C38" w:rsidRPr="00BB492E" w:rsidRDefault="00003C38" w:rsidP="00003C38">
            <w:pPr>
              <w:spacing w:before="120" w:after="0"/>
              <w:jc w:val="both"/>
              <w:rPr>
                <w:rFonts w:ascii="Aptos Display" w:eastAsia="Calibri" w:hAnsi="Aptos Display" w:cstheme="minorHAnsi"/>
                <w:b/>
                <w:bCs/>
                <w:i/>
                <w:iCs/>
                <w:sz w:val="20"/>
                <w:szCs w:val="20"/>
              </w:rPr>
            </w:pPr>
            <w:r w:rsidRPr="00BB492E">
              <w:rPr>
                <w:rFonts w:ascii="Aptos Display" w:eastAsia="Calibri" w:hAnsi="Aptos Display" w:cstheme="minorHAnsi"/>
                <w:b/>
                <w:bCs/>
                <w:i/>
                <w:iCs/>
                <w:sz w:val="20"/>
                <w:szCs w:val="20"/>
              </w:rPr>
              <w:t xml:space="preserve">PIANO NAZIONALE DI RIPRESA E RESILIENZA MISSIONE 4: ISTRUZIONE E RICERCA </w:t>
            </w:r>
            <w:r w:rsidRPr="00BB492E">
              <w:rPr>
                <w:rFonts w:ascii="Aptos Display" w:eastAsia="Calibri" w:hAnsi="Aptos Display" w:cstheme="minorHAnsi"/>
                <w:i/>
                <w:iCs/>
                <w:sz w:val="20"/>
                <w:szCs w:val="20"/>
              </w:rPr>
              <w:t>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w:t>
            </w:r>
            <w:r w:rsidRPr="00BB492E">
              <w:rPr>
                <w:rFonts w:ascii="Aptos Display" w:eastAsia="Calibri" w:hAnsi="Aptos Display" w:cstheme="minorHAnsi"/>
                <w:b/>
                <w:bCs/>
                <w:i/>
                <w:iCs/>
                <w:sz w:val="20"/>
                <w:szCs w:val="20"/>
              </w:rPr>
              <w:t xml:space="preserve"> (D.M. 2 febbraio 2024, n. 19).</w:t>
            </w:r>
          </w:p>
          <w:p w14:paraId="2CC11C09" w14:textId="77777777" w:rsidR="00003C38" w:rsidRPr="00BB492E" w:rsidRDefault="00003C38" w:rsidP="00003C38">
            <w:pPr>
              <w:spacing w:after="0"/>
              <w:jc w:val="center"/>
              <w:rPr>
                <w:rFonts w:ascii="Aptos Display" w:eastAsia="Calibri" w:hAnsi="Aptos Display" w:cstheme="minorHAnsi"/>
                <w:b/>
                <w:bCs/>
                <w:i/>
                <w:iCs/>
                <w:sz w:val="20"/>
                <w:szCs w:val="20"/>
              </w:rPr>
            </w:pPr>
            <w:r w:rsidRPr="00BB492E">
              <w:rPr>
                <w:rFonts w:ascii="Aptos Display" w:eastAsia="Calibri" w:hAnsi="Aptos Display" w:cstheme="minorHAnsi"/>
                <w:b/>
                <w:bCs/>
                <w:i/>
                <w:iCs/>
                <w:sz w:val="20"/>
                <w:szCs w:val="20"/>
              </w:rPr>
              <w:t>Codice progetto M4C1I1.4-2024-1322-P-54372</w:t>
            </w:r>
          </w:p>
          <w:p w14:paraId="075D5BAA" w14:textId="77777777" w:rsidR="00003C38" w:rsidRPr="00BB492E" w:rsidRDefault="00003C38" w:rsidP="00003C38">
            <w:pPr>
              <w:spacing w:after="0"/>
              <w:jc w:val="center"/>
              <w:rPr>
                <w:rFonts w:ascii="Aptos Display" w:eastAsia="Calibri" w:hAnsi="Aptos Display" w:cstheme="minorHAnsi"/>
                <w:b/>
                <w:bCs/>
                <w:i/>
                <w:iCs/>
                <w:sz w:val="20"/>
                <w:szCs w:val="20"/>
              </w:rPr>
            </w:pPr>
            <w:r w:rsidRPr="00BB492E">
              <w:rPr>
                <w:rFonts w:ascii="Aptos Display" w:eastAsia="Calibri" w:hAnsi="Aptos Display" w:cstheme="minorHAnsi"/>
                <w:b/>
                <w:bCs/>
                <w:i/>
                <w:iCs/>
                <w:sz w:val="20"/>
                <w:szCs w:val="20"/>
              </w:rPr>
              <w:t>Titolo: “COSA FARO' DA GRANDE”</w:t>
            </w:r>
          </w:p>
          <w:p w14:paraId="7D7A4FCA" w14:textId="23924CCB" w:rsidR="00003C38" w:rsidRPr="00BB492E" w:rsidRDefault="00003C38" w:rsidP="00003C38">
            <w:pPr>
              <w:jc w:val="center"/>
              <w:rPr>
                <w:rFonts w:ascii="Aptos Display" w:hAnsi="Aptos Display" w:cstheme="minorHAnsi"/>
                <w:b/>
                <w:bCs/>
                <w:sz w:val="20"/>
                <w:szCs w:val="20"/>
                <w:lang w:val="en-US"/>
              </w:rPr>
            </w:pPr>
            <w:r w:rsidRPr="00BB492E">
              <w:rPr>
                <w:rFonts w:ascii="Aptos Display" w:eastAsia="Calibri" w:hAnsi="Aptos Display" w:cstheme="minorHAnsi"/>
                <w:b/>
                <w:bCs/>
                <w:i/>
                <w:iCs/>
                <w:sz w:val="20"/>
                <w:szCs w:val="20"/>
              </w:rPr>
              <w:t>CUP: H84D21001220006</w:t>
            </w:r>
          </w:p>
        </w:tc>
      </w:tr>
    </w:tbl>
    <w:p w14:paraId="601770A4" w14:textId="77777777" w:rsidR="00251606" w:rsidRPr="00BB492E" w:rsidRDefault="00251606" w:rsidP="00DE231C">
      <w:pPr>
        <w:spacing w:after="0" w:line="240" w:lineRule="auto"/>
        <w:jc w:val="both"/>
        <w:rPr>
          <w:rFonts w:ascii="Aptos Display" w:eastAsia="Calibri" w:hAnsi="Aptos Display" w:cstheme="minorHAnsi"/>
          <w:b/>
          <w:bCs/>
          <w:sz w:val="20"/>
          <w:szCs w:val="20"/>
        </w:rPr>
      </w:pPr>
    </w:p>
    <w:p w14:paraId="2D94DA96" w14:textId="448CA4BB" w:rsidR="00D83A0F" w:rsidRPr="00BB492E" w:rsidRDefault="004D1A08" w:rsidP="00D83A0F">
      <w:pPr>
        <w:spacing w:after="0" w:line="240" w:lineRule="auto"/>
        <w:jc w:val="center"/>
        <w:rPr>
          <w:rFonts w:ascii="Aptos Display" w:eastAsia="Calibri" w:hAnsi="Aptos Display" w:cstheme="minorHAnsi"/>
          <w:b/>
          <w:bCs/>
          <w:sz w:val="20"/>
          <w:szCs w:val="20"/>
        </w:rPr>
      </w:pPr>
      <w:r w:rsidRPr="00BB492E">
        <w:rPr>
          <w:rFonts w:ascii="Aptos Display" w:eastAsia="Calibri" w:hAnsi="Aptos Display" w:cstheme="minorHAnsi"/>
          <w:b/>
          <w:bCs/>
          <w:sz w:val="20"/>
          <w:szCs w:val="20"/>
        </w:rPr>
        <w:t xml:space="preserve">SCHEMA </w:t>
      </w:r>
      <w:r w:rsidR="00D83A0F" w:rsidRPr="00BB492E">
        <w:rPr>
          <w:rFonts w:ascii="Aptos Display" w:eastAsia="Calibri" w:hAnsi="Aptos Display" w:cstheme="minorHAnsi"/>
          <w:b/>
          <w:bCs/>
          <w:sz w:val="20"/>
          <w:szCs w:val="20"/>
        </w:rPr>
        <w:t>LETTERA DI INCARICO PER PERSONALE INTERNO</w:t>
      </w:r>
    </w:p>
    <w:p w14:paraId="692D5511" w14:textId="77777777" w:rsidR="00D83A0F" w:rsidRPr="00BB492E" w:rsidRDefault="00D83A0F" w:rsidP="00D83A0F">
      <w:pPr>
        <w:spacing w:after="0" w:line="240" w:lineRule="auto"/>
        <w:jc w:val="center"/>
        <w:rPr>
          <w:rFonts w:ascii="Aptos Display" w:eastAsia="Calibri" w:hAnsi="Aptos Display" w:cstheme="minorHAnsi"/>
          <w:b/>
          <w:bCs/>
          <w:sz w:val="20"/>
          <w:szCs w:val="20"/>
        </w:rPr>
      </w:pPr>
    </w:p>
    <w:p w14:paraId="42928116" w14:textId="77777777" w:rsidR="00D83A0F" w:rsidRPr="00BB492E" w:rsidRDefault="00D83A0F" w:rsidP="00392A75">
      <w:pPr>
        <w:spacing w:after="0" w:line="240" w:lineRule="auto"/>
        <w:ind w:left="-426"/>
        <w:jc w:val="both"/>
        <w:rPr>
          <w:rFonts w:ascii="Aptos Display" w:eastAsia="Calibri" w:hAnsi="Aptos Display" w:cstheme="minorHAnsi"/>
          <w:sz w:val="20"/>
          <w:szCs w:val="20"/>
        </w:rPr>
      </w:pPr>
      <w:r w:rsidRPr="00BB492E">
        <w:rPr>
          <w:rFonts w:ascii="Aptos Display" w:eastAsia="Calibri" w:hAnsi="Aptos Display" w:cstheme="minorHAnsi"/>
          <w:sz w:val="20"/>
          <w:szCs w:val="20"/>
        </w:rPr>
        <w:t xml:space="preserve">L’ISTITUTO SCOLASTICO </w:t>
      </w:r>
      <w:r w:rsidRPr="00BB492E">
        <w:rPr>
          <w:rFonts w:ascii="Aptos Display" w:eastAsia="Calibri" w:hAnsi="Aptos Display" w:cstheme="minorHAnsi"/>
          <w:b/>
          <w:bCs/>
          <w:sz w:val="20"/>
          <w:szCs w:val="20"/>
        </w:rPr>
        <w:t>Istituto Comprensivo Bova Marina- Condofuri- Brancaleone - Bruzzano</w:t>
      </w:r>
      <w:r w:rsidRPr="00BB492E">
        <w:rPr>
          <w:rFonts w:ascii="Aptos Display" w:eastAsia="Calibri" w:hAnsi="Aptos Display" w:cstheme="minorHAnsi"/>
          <w:sz w:val="20"/>
          <w:szCs w:val="20"/>
        </w:rPr>
        <w:t xml:space="preserve">, C.F. n. 92085110804 con sede legale in Bova Marina, in via Montesanto 26, in persona del Dott. </w:t>
      </w:r>
      <w:r w:rsidRPr="00BB492E">
        <w:rPr>
          <w:rFonts w:ascii="Aptos Display" w:eastAsia="Calibri" w:hAnsi="Aptos Display" w:cstheme="minorHAnsi"/>
          <w:b/>
          <w:bCs/>
          <w:sz w:val="20"/>
          <w:szCs w:val="20"/>
        </w:rPr>
        <w:t>Fortunato Surace</w:t>
      </w:r>
      <w:r w:rsidRPr="00BB492E">
        <w:rPr>
          <w:rFonts w:ascii="Aptos Display" w:eastAsia="Calibri" w:hAnsi="Aptos Display" w:cstheme="minorHAnsi"/>
          <w:sz w:val="20"/>
          <w:szCs w:val="20"/>
        </w:rPr>
        <w:t>, ivi domiciliato per la sua qualità di Dirigente scolastico pro tempore e legale rappresentante,</w:t>
      </w:r>
    </w:p>
    <w:p w14:paraId="30788940" w14:textId="77777777" w:rsidR="00D83A0F" w:rsidRPr="00BB492E" w:rsidRDefault="00D83A0F" w:rsidP="00D83A0F">
      <w:pPr>
        <w:spacing w:after="0" w:line="240" w:lineRule="auto"/>
        <w:jc w:val="both"/>
        <w:rPr>
          <w:rFonts w:ascii="Aptos Display" w:eastAsia="Calibri" w:hAnsi="Aptos Display" w:cstheme="minorHAnsi"/>
          <w:sz w:val="20"/>
          <w:szCs w:val="20"/>
        </w:rPr>
      </w:pPr>
    </w:p>
    <w:p w14:paraId="76B31AE8" w14:textId="096F059B" w:rsidR="00D83A0F" w:rsidRPr="00BB492E" w:rsidRDefault="00D83A0F" w:rsidP="00D83A0F">
      <w:pPr>
        <w:spacing w:after="0" w:line="240" w:lineRule="auto"/>
        <w:jc w:val="center"/>
        <w:rPr>
          <w:rFonts w:ascii="Aptos Display" w:eastAsia="Calibri" w:hAnsi="Aptos Display" w:cstheme="minorHAnsi"/>
          <w:b/>
          <w:bCs/>
          <w:sz w:val="20"/>
          <w:szCs w:val="20"/>
        </w:rPr>
      </w:pPr>
      <w:r w:rsidRPr="00BB492E">
        <w:rPr>
          <w:rFonts w:ascii="Aptos Display" w:eastAsia="Calibri" w:hAnsi="Aptos Display" w:cstheme="minorHAnsi"/>
          <w:b/>
          <w:bCs/>
          <w:sz w:val="20"/>
          <w:szCs w:val="20"/>
        </w:rPr>
        <w:t>VISTI</w:t>
      </w:r>
    </w:p>
    <w:p w14:paraId="067C0EA1" w14:textId="77777777" w:rsidR="00225464" w:rsidRPr="00BB492E" w:rsidRDefault="00225464" w:rsidP="00D83A0F">
      <w:pPr>
        <w:spacing w:after="0" w:line="240" w:lineRule="auto"/>
        <w:jc w:val="center"/>
        <w:rPr>
          <w:rFonts w:ascii="Aptos Display" w:eastAsia="Calibri" w:hAnsi="Aptos Display" w:cstheme="minorHAnsi"/>
          <w:sz w:val="20"/>
          <w:szCs w:val="20"/>
        </w:rPr>
      </w:pPr>
    </w:p>
    <w:p w14:paraId="0C5434EB" w14:textId="59F117CF" w:rsidR="00225464" w:rsidRPr="00BB492E" w:rsidRDefault="00225464" w:rsidP="00BB492E">
      <w:pPr>
        <w:pStyle w:val="Paragrafoelenco"/>
        <w:numPr>
          <w:ilvl w:val="0"/>
          <w:numId w:val="12"/>
        </w:numPr>
        <w:spacing w:after="0" w:line="240" w:lineRule="auto"/>
        <w:ind w:left="0"/>
        <w:rPr>
          <w:rFonts w:ascii="Aptos Display" w:eastAsia="Times New Roman" w:hAnsi="Aptos Display" w:cstheme="minorHAnsi"/>
          <w:b/>
          <w:bCs/>
          <w:sz w:val="20"/>
          <w:szCs w:val="20"/>
        </w:rPr>
      </w:pPr>
      <w:r w:rsidRPr="00BB492E">
        <w:rPr>
          <w:rFonts w:ascii="Aptos Display" w:eastAsia="Calibri" w:hAnsi="Aptos Display" w:cstheme="minorHAnsi"/>
          <w:sz w:val="20"/>
          <w:szCs w:val="20"/>
        </w:rPr>
        <w:t xml:space="preserve">il Decreto per l’avvio di una procedura di selezione </w:t>
      </w:r>
      <w:r w:rsidR="00CF3BE9" w:rsidRPr="00BB492E">
        <w:rPr>
          <w:rFonts w:ascii="Aptos Display" w:eastAsia="Calibri" w:hAnsi="Aptos Display" w:cstheme="minorHAnsi"/>
          <w:sz w:val="20"/>
          <w:szCs w:val="20"/>
        </w:rPr>
        <w:t>per il conferimento di incarichi individuali aventi ad oggetto il reclutamento di: PERSONALE INTERNO/DOCENTI in qualità di ESPERTO per l’attivazione di percorsi di mentoring e orientamento,</w:t>
      </w:r>
      <w:r w:rsidRPr="00BB492E">
        <w:rPr>
          <w:rFonts w:ascii="Aptos Display" w:hAnsi="Aptos Display"/>
          <w:sz w:val="20"/>
          <w:szCs w:val="20"/>
        </w:rPr>
        <w:t xml:space="preserve"> </w:t>
      </w:r>
      <w:r w:rsidRPr="00BB492E">
        <w:rPr>
          <w:rFonts w:ascii="Aptos Display" w:eastAsia="Times New Roman" w:hAnsi="Aptos Display" w:cstheme="minorHAnsi"/>
          <w:b/>
          <w:bCs/>
          <w:sz w:val="20"/>
          <w:szCs w:val="20"/>
        </w:rPr>
        <w:t xml:space="preserve">prot. n. </w:t>
      </w:r>
      <w:bookmarkStart w:id="0" w:name="_Hlk194773100"/>
      <w:r w:rsidR="00CF3BE9" w:rsidRPr="00BB492E">
        <w:rPr>
          <w:rFonts w:ascii="Aptos Display" w:eastAsia="Times New Roman" w:hAnsi="Aptos Display" w:cstheme="minorHAnsi"/>
          <w:b/>
          <w:bCs/>
          <w:sz w:val="20"/>
          <w:szCs w:val="20"/>
        </w:rPr>
        <w:t>3402</w:t>
      </w:r>
      <w:r w:rsidRPr="00BB492E">
        <w:rPr>
          <w:rFonts w:ascii="Aptos Display" w:eastAsia="Times New Roman" w:hAnsi="Aptos Display" w:cstheme="minorHAnsi"/>
          <w:b/>
          <w:bCs/>
          <w:sz w:val="20"/>
          <w:szCs w:val="20"/>
        </w:rPr>
        <w:t xml:space="preserve"> del </w:t>
      </w:r>
      <w:r w:rsidR="00CF3BE9" w:rsidRPr="00BB492E">
        <w:rPr>
          <w:rFonts w:ascii="Aptos Display" w:eastAsia="Times New Roman" w:hAnsi="Aptos Display" w:cstheme="minorHAnsi"/>
          <w:b/>
          <w:bCs/>
          <w:sz w:val="20"/>
          <w:szCs w:val="20"/>
        </w:rPr>
        <w:t>14</w:t>
      </w:r>
      <w:r w:rsidRPr="00BB492E">
        <w:rPr>
          <w:rFonts w:ascii="Aptos Display" w:eastAsia="Times New Roman" w:hAnsi="Aptos Display" w:cstheme="minorHAnsi"/>
          <w:b/>
          <w:bCs/>
          <w:sz w:val="20"/>
          <w:szCs w:val="20"/>
        </w:rPr>
        <w:t>/0</w:t>
      </w:r>
      <w:r w:rsidR="00CF3BE9" w:rsidRPr="00BB492E">
        <w:rPr>
          <w:rFonts w:ascii="Aptos Display" w:eastAsia="Times New Roman" w:hAnsi="Aptos Display" w:cstheme="minorHAnsi"/>
          <w:b/>
          <w:bCs/>
          <w:sz w:val="20"/>
          <w:szCs w:val="20"/>
        </w:rPr>
        <w:t>3</w:t>
      </w:r>
      <w:r w:rsidRPr="00BB492E">
        <w:rPr>
          <w:rFonts w:ascii="Aptos Display" w:eastAsia="Times New Roman" w:hAnsi="Aptos Display" w:cstheme="minorHAnsi"/>
          <w:b/>
          <w:bCs/>
          <w:sz w:val="20"/>
          <w:szCs w:val="20"/>
        </w:rPr>
        <w:t>/2025</w:t>
      </w:r>
      <w:bookmarkEnd w:id="0"/>
      <w:r w:rsidRPr="00BB492E">
        <w:rPr>
          <w:rFonts w:ascii="Aptos Display" w:eastAsia="Times New Roman" w:hAnsi="Aptos Display" w:cstheme="minorHAnsi"/>
          <w:b/>
          <w:bCs/>
          <w:sz w:val="20"/>
          <w:szCs w:val="20"/>
        </w:rPr>
        <w:t xml:space="preserve">, </w:t>
      </w:r>
      <w:r w:rsidRPr="00BB492E">
        <w:rPr>
          <w:rFonts w:ascii="Aptos Display" w:eastAsia="Times New Roman" w:hAnsi="Aptos Display" w:cstheme="minorHAnsi"/>
          <w:sz w:val="20"/>
          <w:szCs w:val="20"/>
        </w:rPr>
        <w:t xml:space="preserve">nell’ambito della </w:t>
      </w:r>
      <w:r w:rsidR="00003C38" w:rsidRPr="00BB492E">
        <w:rPr>
          <w:rFonts w:ascii="Aptos Display" w:hAnsi="Aptos Display" w:cstheme="minorHAnsi"/>
          <w:sz w:val="20"/>
          <w:szCs w:val="20"/>
        </w:rPr>
        <w:t>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r w:rsidRPr="00BB492E">
        <w:rPr>
          <w:rFonts w:ascii="Aptos Display" w:hAnsi="Aptos Display" w:cstheme="minorHAnsi"/>
          <w:sz w:val="20"/>
          <w:szCs w:val="20"/>
        </w:rPr>
        <w:t xml:space="preserve"> (</w:t>
      </w:r>
      <w:r w:rsidRPr="00BB492E">
        <w:rPr>
          <w:rFonts w:ascii="Aptos Display" w:hAnsi="Aptos Display" w:cstheme="minorHAnsi"/>
          <w:b/>
          <w:bCs/>
          <w:sz w:val="20"/>
          <w:szCs w:val="20"/>
        </w:rPr>
        <w:t>D.M. 2 febbraio 2024, n. 19</w:t>
      </w:r>
      <w:r w:rsidRPr="00BB492E">
        <w:rPr>
          <w:rFonts w:ascii="Aptos Display" w:hAnsi="Aptos Display" w:cstheme="minorHAnsi"/>
          <w:sz w:val="20"/>
          <w:szCs w:val="20"/>
        </w:rPr>
        <w:t>)</w:t>
      </w:r>
    </w:p>
    <w:p w14:paraId="0162F099" w14:textId="3AFFEFE1" w:rsidR="00225464" w:rsidRPr="00BB492E" w:rsidRDefault="00225464" w:rsidP="00392A75">
      <w:pPr>
        <w:pStyle w:val="Paragrafoelenco"/>
        <w:numPr>
          <w:ilvl w:val="0"/>
          <w:numId w:val="12"/>
        </w:numPr>
        <w:spacing w:before="120" w:after="120" w:line="276" w:lineRule="auto"/>
        <w:ind w:left="0"/>
        <w:jc w:val="both"/>
        <w:rPr>
          <w:rFonts w:ascii="Aptos Display" w:eastAsia="Times New Roman" w:hAnsi="Aptos Display" w:cstheme="minorHAnsi"/>
          <w:sz w:val="20"/>
          <w:szCs w:val="20"/>
        </w:rPr>
      </w:pPr>
      <w:r w:rsidRPr="00BB492E">
        <w:rPr>
          <w:rFonts w:ascii="Aptos Display" w:eastAsia="Times New Roman" w:hAnsi="Aptos Display" w:cstheme="minorHAnsi"/>
          <w:sz w:val="20"/>
          <w:szCs w:val="20"/>
        </w:rPr>
        <w:t xml:space="preserve">l’Avviso pubblico di selezione, n. prot. </w:t>
      </w:r>
      <w:r w:rsidRPr="00BB492E">
        <w:rPr>
          <w:rFonts w:ascii="Aptos Display" w:eastAsia="Times New Roman" w:hAnsi="Aptos Display" w:cstheme="minorHAnsi"/>
          <w:b/>
          <w:bCs/>
          <w:sz w:val="20"/>
          <w:szCs w:val="20"/>
        </w:rPr>
        <w:t xml:space="preserve">n. </w:t>
      </w:r>
      <w:r w:rsidR="00CF3BE9" w:rsidRPr="00BB492E">
        <w:rPr>
          <w:rFonts w:ascii="Aptos Display" w:eastAsia="Times New Roman" w:hAnsi="Aptos Display" w:cstheme="minorHAnsi"/>
          <w:b/>
          <w:bCs/>
          <w:sz w:val="20"/>
          <w:szCs w:val="20"/>
        </w:rPr>
        <w:t>3406 del 14/03/2025</w:t>
      </w:r>
      <w:r w:rsidRPr="00BB492E">
        <w:rPr>
          <w:rFonts w:ascii="Aptos Display" w:eastAsia="Times New Roman" w:hAnsi="Aptos Display" w:cstheme="minorHAnsi"/>
          <w:sz w:val="20"/>
          <w:szCs w:val="20"/>
        </w:rPr>
        <w:t>;</w:t>
      </w:r>
    </w:p>
    <w:p w14:paraId="4BB4E12B" w14:textId="7898B3E0" w:rsidR="00225464" w:rsidRDefault="00225464" w:rsidP="00392A75">
      <w:pPr>
        <w:pStyle w:val="Paragrafoelenco"/>
        <w:numPr>
          <w:ilvl w:val="0"/>
          <w:numId w:val="12"/>
        </w:numPr>
        <w:spacing w:before="120" w:after="120" w:line="276" w:lineRule="auto"/>
        <w:ind w:left="0"/>
        <w:jc w:val="both"/>
        <w:rPr>
          <w:rFonts w:ascii="Aptos Display" w:eastAsia="Times New Roman" w:hAnsi="Aptos Display" w:cstheme="minorHAnsi"/>
          <w:sz w:val="20"/>
          <w:szCs w:val="20"/>
        </w:rPr>
      </w:pPr>
      <w:r w:rsidRPr="00BB492E">
        <w:rPr>
          <w:rFonts w:ascii="Aptos Display" w:eastAsia="Times New Roman" w:hAnsi="Aptos Display" w:cstheme="minorHAnsi"/>
          <w:sz w:val="20"/>
          <w:szCs w:val="20"/>
        </w:rPr>
        <w:t xml:space="preserve">il verbale di selezione </w:t>
      </w:r>
      <w:r w:rsidRPr="00BB492E">
        <w:rPr>
          <w:rFonts w:ascii="Aptos Display" w:eastAsia="Times New Roman" w:hAnsi="Aptos Display" w:cstheme="minorHAnsi"/>
          <w:b/>
          <w:bCs/>
          <w:sz w:val="20"/>
          <w:szCs w:val="20"/>
        </w:rPr>
        <w:t>del 0</w:t>
      </w:r>
      <w:r w:rsidR="00CF3BE9" w:rsidRPr="00BB492E">
        <w:rPr>
          <w:rFonts w:ascii="Aptos Display" w:eastAsia="Times New Roman" w:hAnsi="Aptos Display" w:cstheme="minorHAnsi"/>
          <w:b/>
          <w:bCs/>
          <w:sz w:val="20"/>
          <w:szCs w:val="20"/>
        </w:rPr>
        <w:t>4</w:t>
      </w:r>
      <w:r w:rsidRPr="00BB492E">
        <w:rPr>
          <w:rFonts w:ascii="Aptos Display" w:eastAsia="Times New Roman" w:hAnsi="Aptos Display" w:cstheme="minorHAnsi"/>
          <w:b/>
          <w:bCs/>
          <w:sz w:val="20"/>
          <w:szCs w:val="20"/>
        </w:rPr>
        <w:t>/0</w:t>
      </w:r>
      <w:r w:rsidR="00CF3BE9" w:rsidRPr="00BB492E">
        <w:rPr>
          <w:rFonts w:ascii="Aptos Display" w:eastAsia="Times New Roman" w:hAnsi="Aptos Display" w:cstheme="minorHAnsi"/>
          <w:b/>
          <w:bCs/>
          <w:sz w:val="20"/>
          <w:szCs w:val="20"/>
        </w:rPr>
        <w:t>4</w:t>
      </w:r>
      <w:r w:rsidRPr="00BB492E">
        <w:rPr>
          <w:rFonts w:ascii="Aptos Display" w:eastAsia="Times New Roman" w:hAnsi="Aptos Display" w:cstheme="minorHAnsi"/>
          <w:b/>
          <w:bCs/>
          <w:sz w:val="20"/>
          <w:szCs w:val="20"/>
        </w:rPr>
        <w:t>/2025</w:t>
      </w:r>
      <w:r w:rsidRPr="00BB492E">
        <w:rPr>
          <w:rFonts w:ascii="Aptos Display" w:eastAsia="Times New Roman" w:hAnsi="Aptos Display" w:cstheme="minorHAnsi"/>
          <w:sz w:val="20"/>
          <w:szCs w:val="20"/>
        </w:rPr>
        <w:t xml:space="preserve">, adottato dalla Commissione di valutazione incaricata con Decreto n. prot. </w:t>
      </w:r>
      <w:r w:rsidRPr="00BB492E">
        <w:rPr>
          <w:rFonts w:ascii="Aptos Display" w:eastAsia="Times New Roman" w:hAnsi="Aptos Display" w:cstheme="minorHAnsi"/>
          <w:b/>
          <w:bCs/>
          <w:sz w:val="20"/>
          <w:szCs w:val="20"/>
        </w:rPr>
        <w:t xml:space="preserve">n. </w:t>
      </w:r>
      <w:r w:rsidR="00CF3BE9" w:rsidRPr="00BB492E">
        <w:rPr>
          <w:rFonts w:ascii="Aptos Display" w:eastAsia="Times New Roman" w:hAnsi="Aptos Display" w:cstheme="minorHAnsi"/>
          <w:b/>
          <w:bCs/>
          <w:sz w:val="20"/>
          <w:szCs w:val="20"/>
        </w:rPr>
        <w:t>4169</w:t>
      </w:r>
      <w:r w:rsidRPr="00BB492E">
        <w:rPr>
          <w:rFonts w:ascii="Aptos Display" w:eastAsia="Times New Roman" w:hAnsi="Aptos Display" w:cstheme="minorHAnsi"/>
          <w:b/>
          <w:bCs/>
          <w:sz w:val="20"/>
          <w:szCs w:val="20"/>
        </w:rPr>
        <w:t xml:space="preserve"> del </w:t>
      </w:r>
      <w:r w:rsidR="00CF3BE9" w:rsidRPr="00BB492E">
        <w:rPr>
          <w:rFonts w:ascii="Aptos Display" w:eastAsia="Times New Roman" w:hAnsi="Aptos Display" w:cstheme="minorHAnsi"/>
          <w:b/>
          <w:bCs/>
          <w:sz w:val="20"/>
          <w:szCs w:val="20"/>
        </w:rPr>
        <w:t>26</w:t>
      </w:r>
      <w:r w:rsidRPr="00BB492E">
        <w:rPr>
          <w:rFonts w:ascii="Aptos Display" w:eastAsia="Times New Roman" w:hAnsi="Aptos Display" w:cstheme="minorHAnsi"/>
          <w:b/>
          <w:bCs/>
          <w:sz w:val="20"/>
          <w:szCs w:val="20"/>
        </w:rPr>
        <w:t>/03/2025</w:t>
      </w:r>
      <w:r w:rsidRPr="00BB492E">
        <w:rPr>
          <w:rFonts w:ascii="Aptos Display" w:eastAsia="Times New Roman" w:hAnsi="Aptos Display" w:cstheme="minorHAnsi"/>
          <w:sz w:val="20"/>
          <w:szCs w:val="20"/>
        </w:rPr>
        <w:t>;</w:t>
      </w:r>
    </w:p>
    <w:p w14:paraId="74DAD8B1" w14:textId="0AB7EF25" w:rsidR="000C273B" w:rsidRDefault="00BB492E" w:rsidP="00A83308">
      <w:pPr>
        <w:pStyle w:val="Paragrafoelenco"/>
        <w:numPr>
          <w:ilvl w:val="0"/>
          <w:numId w:val="12"/>
        </w:numPr>
        <w:spacing w:after="0" w:line="276" w:lineRule="auto"/>
        <w:ind w:left="0"/>
        <w:jc w:val="both"/>
        <w:rPr>
          <w:rFonts w:ascii="Aptos Display" w:hAnsi="Aptos Display" w:cstheme="minorHAnsi"/>
          <w:sz w:val="20"/>
          <w:szCs w:val="20"/>
        </w:rPr>
      </w:pPr>
      <w:r w:rsidRPr="000C273B">
        <w:rPr>
          <w:rFonts w:ascii="Aptos Display" w:eastAsia="Times New Roman" w:hAnsi="Aptos Display" w:cstheme="minorHAnsi"/>
          <w:sz w:val="20"/>
          <w:szCs w:val="20"/>
        </w:rPr>
        <w:t xml:space="preserve">il decreto di pubblicazione della graduatoria definitiva, prot. n. </w:t>
      </w:r>
      <w:r w:rsidR="000C273B" w:rsidRPr="000C273B">
        <w:rPr>
          <w:rFonts w:ascii="Aptos Display" w:hAnsi="Aptos Display" w:cstheme="minorHAnsi"/>
          <w:b/>
          <w:bCs/>
          <w:sz w:val="20"/>
          <w:szCs w:val="20"/>
        </w:rPr>
        <w:t>4867 del 09/04/2025</w:t>
      </w:r>
      <w:r w:rsidR="000C273B">
        <w:rPr>
          <w:rFonts w:ascii="Aptos Display" w:hAnsi="Aptos Display" w:cstheme="minorHAnsi"/>
          <w:b/>
          <w:bCs/>
          <w:sz w:val="20"/>
          <w:szCs w:val="20"/>
        </w:rPr>
        <w:t>;</w:t>
      </w:r>
    </w:p>
    <w:p w14:paraId="2E949F27" w14:textId="44CA6E7A" w:rsidR="00852A8B" w:rsidRPr="000C273B" w:rsidRDefault="00225464" w:rsidP="00A83308">
      <w:pPr>
        <w:pStyle w:val="Paragrafoelenco"/>
        <w:numPr>
          <w:ilvl w:val="0"/>
          <w:numId w:val="12"/>
        </w:numPr>
        <w:spacing w:after="0" w:line="276" w:lineRule="auto"/>
        <w:ind w:left="0"/>
        <w:jc w:val="both"/>
        <w:rPr>
          <w:rFonts w:ascii="Aptos Display" w:hAnsi="Aptos Display" w:cstheme="minorHAnsi"/>
          <w:sz w:val="20"/>
          <w:szCs w:val="20"/>
        </w:rPr>
      </w:pPr>
      <w:r w:rsidRPr="000C273B">
        <w:rPr>
          <w:rFonts w:ascii="Aptos Display" w:hAnsi="Aptos Display" w:cstheme="minorHAnsi"/>
          <w:sz w:val="20"/>
          <w:szCs w:val="20"/>
        </w:rPr>
        <w:t xml:space="preserve">il Decreto per il conferimento di incarico individuale, n. prot. </w:t>
      </w:r>
      <w:bookmarkStart w:id="1" w:name="_Hlk168657061"/>
      <w:r w:rsidR="0034072E" w:rsidRPr="0034072E">
        <w:rPr>
          <w:rFonts w:ascii="Aptos Display" w:hAnsi="Aptos Display" w:cstheme="minorHAnsi"/>
          <w:b/>
          <w:bCs/>
          <w:sz w:val="20"/>
          <w:szCs w:val="20"/>
        </w:rPr>
        <w:t>4869</w:t>
      </w:r>
      <w:r w:rsidRPr="0034072E">
        <w:rPr>
          <w:rFonts w:ascii="Aptos Display" w:hAnsi="Aptos Display" w:cstheme="minorHAnsi"/>
          <w:b/>
          <w:bCs/>
          <w:sz w:val="20"/>
          <w:szCs w:val="20"/>
        </w:rPr>
        <w:t xml:space="preserve"> del </w:t>
      </w:r>
      <w:r w:rsidR="000C273B" w:rsidRPr="0034072E">
        <w:rPr>
          <w:rFonts w:ascii="Aptos Display" w:hAnsi="Aptos Display" w:cstheme="minorHAnsi"/>
          <w:b/>
          <w:bCs/>
          <w:sz w:val="20"/>
          <w:szCs w:val="20"/>
        </w:rPr>
        <w:t>09</w:t>
      </w:r>
      <w:r w:rsidRPr="0034072E">
        <w:rPr>
          <w:rFonts w:ascii="Aptos Display" w:hAnsi="Aptos Display" w:cstheme="minorHAnsi"/>
          <w:b/>
          <w:bCs/>
          <w:sz w:val="20"/>
          <w:szCs w:val="20"/>
        </w:rPr>
        <w:t>/0</w:t>
      </w:r>
      <w:r w:rsidR="000C273B" w:rsidRPr="0034072E">
        <w:rPr>
          <w:rFonts w:ascii="Aptos Display" w:hAnsi="Aptos Display" w:cstheme="minorHAnsi"/>
          <w:b/>
          <w:bCs/>
          <w:sz w:val="20"/>
          <w:szCs w:val="20"/>
        </w:rPr>
        <w:t>4</w:t>
      </w:r>
      <w:r w:rsidRPr="0034072E">
        <w:rPr>
          <w:rFonts w:ascii="Aptos Display" w:hAnsi="Aptos Display" w:cstheme="minorHAnsi"/>
          <w:b/>
          <w:bCs/>
          <w:sz w:val="20"/>
          <w:szCs w:val="20"/>
        </w:rPr>
        <w:t>/202</w:t>
      </w:r>
      <w:bookmarkEnd w:id="1"/>
      <w:r w:rsidRPr="0034072E">
        <w:rPr>
          <w:rFonts w:ascii="Aptos Display" w:hAnsi="Aptos Display" w:cstheme="minorHAnsi"/>
          <w:b/>
          <w:bCs/>
          <w:sz w:val="20"/>
          <w:szCs w:val="20"/>
        </w:rPr>
        <w:t>5</w:t>
      </w:r>
      <w:r w:rsidR="000C273B" w:rsidRPr="000C273B">
        <w:rPr>
          <w:rFonts w:ascii="Aptos Display" w:hAnsi="Aptos Display" w:cstheme="minorHAnsi"/>
          <w:sz w:val="20"/>
          <w:szCs w:val="20"/>
        </w:rPr>
        <w:t>.</w:t>
      </w:r>
    </w:p>
    <w:p w14:paraId="372429AB" w14:textId="77777777" w:rsidR="00225464" w:rsidRPr="00BB492E" w:rsidRDefault="00225464" w:rsidP="00392A75">
      <w:pPr>
        <w:pStyle w:val="Articolo"/>
        <w:spacing w:before="120" w:line="276" w:lineRule="auto"/>
        <w:jc w:val="both"/>
        <w:rPr>
          <w:rFonts w:ascii="Aptos Display" w:eastAsiaTheme="minorHAnsi" w:hAnsi="Aptos Display" w:cstheme="minorHAnsi"/>
          <w:sz w:val="20"/>
          <w:szCs w:val="20"/>
          <w:lang w:eastAsia="en-US"/>
        </w:rPr>
      </w:pPr>
    </w:p>
    <w:p w14:paraId="63B9BA90" w14:textId="77777777" w:rsidR="004D1A08" w:rsidRPr="00BB492E" w:rsidRDefault="004D1A08" w:rsidP="004D1A08">
      <w:pPr>
        <w:keepNext/>
        <w:spacing w:before="120" w:after="120" w:line="276" w:lineRule="auto"/>
        <w:jc w:val="center"/>
        <w:outlineLvl w:val="0"/>
        <w:rPr>
          <w:rFonts w:ascii="Aptos Display" w:eastAsia="Times New Roman" w:hAnsi="Aptos Display" w:cstheme="minorHAnsi"/>
          <w:b/>
          <w:bCs/>
          <w:sz w:val="20"/>
          <w:szCs w:val="20"/>
        </w:rPr>
      </w:pPr>
      <w:r w:rsidRPr="00BB492E">
        <w:rPr>
          <w:rFonts w:ascii="Aptos Display" w:eastAsia="Times New Roman" w:hAnsi="Aptos Display" w:cstheme="minorHAnsi"/>
          <w:b/>
          <w:bCs/>
          <w:sz w:val="20"/>
          <w:szCs w:val="20"/>
        </w:rPr>
        <w:t xml:space="preserve">PREMESSO CHE </w:t>
      </w:r>
    </w:p>
    <w:p w14:paraId="6737065E" w14:textId="77777777" w:rsidR="004D1A08" w:rsidRPr="00BB492E" w:rsidRDefault="004D1A08" w:rsidP="004D1A08">
      <w:pPr>
        <w:numPr>
          <w:ilvl w:val="0"/>
          <w:numId w:val="7"/>
        </w:numPr>
        <w:spacing w:before="120" w:after="120" w:line="276" w:lineRule="auto"/>
        <w:jc w:val="both"/>
        <w:rPr>
          <w:rFonts w:ascii="Aptos Display" w:eastAsia="Times New Roman" w:hAnsi="Aptos Display" w:cstheme="minorHAnsi"/>
          <w:sz w:val="20"/>
          <w:szCs w:val="20"/>
        </w:rPr>
      </w:pPr>
      <w:r w:rsidRPr="00BB492E">
        <w:rPr>
          <w:rFonts w:ascii="Aptos Display" w:eastAsia="Times New Roman" w:hAnsi="Aptos Display" w:cstheme="minorHAnsi"/>
          <w:sz w:val="20"/>
          <w:szCs w:val="20"/>
        </w:rPr>
        <w:t>come chiarito nell’Avviso, l’Istituto necessita di acquisire un supporto qualificato in ordine alle attività di componente del “Team per la prevenzione della dispersione scolastica”, nell’ambito del PNRR –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Interventi di tutoraggio e formazione per la riduzione dei divari negli apprendimenti e il contrasto alla dispersione scolastica;</w:t>
      </w:r>
    </w:p>
    <w:p w14:paraId="44FC3F1B" w14:textId="77777777" w:rsidR="004D1A08" w:rsidRPr="00BB492E" w:rsidRDefault="004D1A08" w:rsidP="004D1A08">
      <w:pPr>
        <w:numPr>
          <w:ilvl w:val="0"/>
          <w:numId w:val="7"/>
        </w:numPr>
        <w:spacing w:before="120" w:after="120" w:line="276" w:lineRule="auto"/>
        <w:jc w:val="both"/>
        <w:rPr>
          <w:rFonts w:ascii="Aptos Display" w:eastAsia="Times New Roman" w:hAnsi="Aptos Display" w:cstheme="minorHAnsi"/>
          <w:sz w:val="20"/>
          <w:szCs w:val="20"/>
        </w:rPr>
      </w:pPr>
      <w:r w:rsidRPr="00BB492E">
        <w:rPr>
          <w:rFonts w:ascii="Aptos Display" w:eastAsia="Times New Roman" w:hAnsi="Aptos Display" w:cstheme="minorHAnsi"/>
          <w:sz w:val="20"/>
          <w:szCs w:val="20"/>
        </w:rPr>
        <w:lastRenderedPageBreak/>
        <w:t>tra il personale docente interno dell’Istituto si sono resi disponibili docenti che sono risultati in possesso delle competenze necessarie richieste per le attività oggetto dell’incarico;</w:t>
      </w:r>
    </w:p>
    <w:p w14:paraId="1C0DCB6C" w14:textId="2CD32E5B" w:rsidR="004D1A08" w:rsidRPr="00BB492E" w:rsidRDefault="004D1A08" w:rsidP="004D1A08">
      <w:pPr>
        <w:numPr>
          <w:ilvl w:val="0"/>
          <w:numId w:val="7"/>
        </w:numPr>
        <w:spacing w:before="120" w:after="120" w:line="276" w:lineRule="auto"/>
        <w:jc w:val="both"/>
        <w:rPr>
          <w:rFonts w:ascii="Aptos Display" w:eastAsia="Times New Roman" w:hAnsi="Aptos Display" w:cstheme="minorHAnsi"/>
          <w:sz w:val="20"/>
          <w:szCs w:val="20"/>
        </w:rPr>
      </w:pPr>
      <w:bookmarkStart w:id="2" w:name="_Hlk167788942"/>
      <w:r w:rsidRPr="00BB492E">
        <w:rPr>
          <w:rFonts w:ascii="Aptos Display" w:eastAsia="Times New Roman" w:hAnsi="Aptos Display" w:cstheme="minorHAnsi"/>
          <w:sz w:val="20"/>
          <w:szCs w:val="20"/>
        </w:rPr>
        <w:t>la Dott.ssa/ il Dott.</w:t>
      </w:r>
      <w:r w:rsidRPr="00BB492E">
        <w:rPr>
          <w:rFonts w:ascii="Aptos Display" w:eastAsia="Times New Roman" w:hAnsi="Aptos Display" w:cstheme="minorHAnsi"/>
          <w:b/>
          <w:bCs/>
          <w:sz w:val="20"/>
          <w:szCs w:val="20"/>
        </w:rPr>
        <w:t xml:space="preserve"> </w:t>
      </w:r>
      <w:bookmarkStart w:id="3" w:name="_Hlk184591164"/>
      <w:r w:rsidRPr="00BB492E">
        <w:rPr>
          <w:rFonts w:ascii="Aptos Display" w:eastAsia="Times New Roman" w:hAnsi="Aptos Display" w:cstheme="minorHAnsi"/>
          <w:b/>
          <w:bCs/>
          <w:sz w:val="20"/>
          <w:szCs w:val="20"/>
        </w:rPr>
        <w:t>_________________________</w:t>
      </w:r>
      <w:r w:rsidRPr="00BB492E">
        <w:rPr>
          <w:rFonts w:ascii="Aptos Display" w:eastAsia="Times New Roman" w:hAnsi="Aptos Display" w:cstheme="minorHAnsi"/>
          <w:sz w:val="20"/>
          <w:szCs w:val="20"/>
        </w:rPr>
        <w:t xml:space="preserve"> </w:t>
      </w:r>
      <w:bookmarkEnd w:id="2"/>
      <w:bookmarkEnd w:id="3"/>
      <w:r w:rsidRPr="00BB492E">
        <w:rPr>
          <w:rFonts w:ascii="Aptos Display" w:eastAsia="Times New Roman" w:hAnsi="Aptos Display" w:cstheme="minorHAnsi"/>
          <w:sz w:val="20"/>
          <w:szCs w:val="20"/>
        </w:rPr>
        <w:t xml:space="preserve">risulta essere in possesso, come da </w:t>
      </w:r>
      <w:r w:rsidRPr="00BB492E">
        <w:rPr>
          <w:rFonts w:ascii="Aptos Display" w:eastAsia="Times New Roman" w:hAnsi="Aptos Display" w:cstheme="minorHAnsi"/>
          <w:i/>
          <w:iCs/>
          <w:sz w:val="20"/>
          <w:szCs w:val="20"/>
        </w:rPr>
        <w:t>curriculum vitae</w:t>
      </w:r>
      <w:r w:rsidRPr="00BB492E">
        <w:rPr>
          <w:rFonts w:ascii="Aptos Display" w:eastAsia="Times New Roman" w:hAnsi="Aptos Display" w:cstheme="minorHAnsi"/>
          <w:sz w:val="20"/>
          <w:szCs w:val="20"/>
        </w:rPr>
        <w:t xml:space="preserve"> allegato, delle competenze necessarie allo svolgimento dell’attività ed è risultato in posizione idonea nella procedura selettiva espletata;</w:t>
      </w:r>
    </w:p>
    <w:p w14:paraId="5841B531" w14:textId="6FB3F84A" w:rsidR="004D1A08" w:rsidRPr="0034072E" w:rsidRDefault="004D1A08" w:rsidP="004D1A08">
      <w:pPr>
        <w:numPr>
          <w:ilvl w:val="0"/>
          <w:numId w:val="7"/>
        </w:numPr>
        <w:spacing w:before="120" w:after="120" w:line="276" w:lineRule="auto"/>
        <w:jc w:val="both"/>
        <w:rPr>
          <w:rFonts w:ascii="Aptos Display" w:eastAsia="Times New Roman" w:hAnsi="Aptos Display" w:cstheme="minorHAnsi"/>
          <w:b/>
          <w:bCs/>
          <w:sz w:val="20"/>
          <w:szCs w:val="20"/>
        </w:rPr>
      </w:pPr>
      <w:r w:rsidRPr="00BB492E">
        <w:rPr>
          <w:rFonts w:ascii="Aptos Display" w:eastAsia="Times New Roman" w:hAnsi="Aptos Display" w:cstheme="minorHAnsi"/>
          <w:sz w:val="20"/>
          <w:szCs w:val="20"/>
        </w:rPr>
        <w:t xml:space="preserve">l’Istituto ha adottato il Decreto per il conferimento dell’incarico </w:t>
      </w:r>
      <w:r w:rsidRPr="00BB492E">
        <w:rPr>
          <w:rFonts w:ascii="Aptos Display" w:eastAsia="Times New Roman" w:hAnsi="Aptos Display" w:cstheme="minorHAnsi"/>
          <w:b/>
          <w:bCs/>
          <w:sz w:val="20"/>
          <w:szCs w:val="20"/>
        </w:rPr>
        <w:t>n. prot</w:t>
      </w:r>
      <w:r w:rsidRPr="0034072E">
        <w:rPr>
          <w:rFonts w:ascii="Aptos Display" w:eastAsia="Times New Roman" w:hAnsi="Aptos Display" w:cstheme="minorHAnsi"/>
          <w:b/>
          <w:bCs/>
          <w:sz w:val="20"/>
          <w:szCs w:val="20"/>
        </w:rPr>
        <w:t xml:space="preserve">. </w:t>
      </w:r>
      <w:r w:rsidR="0034072E" w:rsidRPr="0034072E">
        <w:rPr>
          <w:rFonts w:ascii="Aptos Display" w:hAnsi="Aptos Display" w:cstheme="minorHAnsi"/>
          <w:b/>
          <w:bCs/>
          <w:sz w:val="20"/>
          <w:szCs w:val="20"/>
        </w:rPr>
        <w:t>4867</w:t>
      </w:r>
      <w:r w:rsidR="00CF6907" w:rsidRPr="0034072E">
        <w:rPr>
          <w:rFonts w:ascii="Aptos Display" w:hAnsi="Aptos Display" w:cstheme="minorHAnsi"/>
          <w:b/>
          <w:bCs/>
          <w:sz w:val="20"/>
          <w:szCs w:val="20"/>
        </w:rPr>
        <w:t xml:space="preserve"> del </w:t>
      </w:r>
      <w:r w:rsidR="0034072E" w:rsidRPr="0034072E">
        <w:rPr>
          <w:rFonts w:ascii="Aptos Display" w:hAnsi="Aptos Display" w:cstheme="minorHAnsi"/>
          <w:b/>
          <w:bCs/>
          <w:sz w:val="20"/>
          <w:szCs w:val="20"/>
        </w:rPr>
        <w:t>09</w:t>
      </w:r>
      <w:r w:rsidR="00CF6907" w:rsidRPr="0034072E">
        <w:rPr>
          <w:rFonts w:ascii="Aptos Display" w:hAnsi="Aptos Display" w:cstheme="minorHAnsi"/>
          <w:b/>
          <w:bCs/>
          <w:sz w:val="20"/>
          <w:szCs w:val="20"/>
        </w:rPr>
        <w:t>/0</w:t>
      </w:r>
      <w:r w:rsidR="00BB492E" w:rsidRPr="0034072E">
        <w:rPr>
          <w:rFonts w:ascii="Aptos Display" w:hAnsi="Aptos Display" w:cstheme="minorHAnsi"/>
          <w:b/>
          <w:bCs/>
          <w:sz w:val="20"/>
          <w:szCs w:val="20"/>
        </w:rPr>
        <w:t>4</w:t>
      </w:r>
      <w:r w:rsidR="00CF6907" w:rsidRPr="0034072E">
        <w:rPr>
          <w:rFonts w:ascii="Aptos Display" w:hAnsi="Aptos Display" w:cstheme="minorHAnsi"/>
          <w:b/>
          <w:bCs/>
          <w:sz w:val="20"/>
          <w:szCs w:val="20"/>
        </w:rPr>
        <w:t>/2025</w:t>
      </w:r>
      <w:r w:rsidRPr="0034072E">
        <w:rPr>
          <w:rFonts w:ascii="Aptos Display" w:eastAsia="Times New Roman" w:hAnsi="Aptos Display" w:cstheme="minorHAnsi"/>
          <w:b/>
          <w:bCs/>
          <w:sz w:val="20"/>
          <w:szCs w:val="20"/>
        </w:rPr>
        <w:t>;</w:t>
      </w:r>
    </w:p>
    <w:p w14:paraId="6BD0F329" w14:textId="77777777" w:rsidR="004D1A08" w:rsidRPr="00BB492E" w:rsidRDefault="004D1A08" w:rsidP="004D1A08">
      <w:pPr>
        <w:numPr>
          <w:ilvl w:val="0"/>
          <w:numId w:val="7"/>
        </w:numPr>
        <w:spacing w:before="120" w:after="120" w:line="276" w:lineRule="auto"/>
        <w:jc w:val="both"/>
        <w:rPr>
          <w:rFonts w:ascii="Aptos Display" w:eastAsia="Times New Roman" w:hAnsi="Aptos Display" w:cstheme="minorHAnsi"/>
          <w:b/>
          <w:sz w:val="20"/>
          <w:szCs w:val="20"/>
        </w:rPr>
      </w:pPr>
      <w:r w:rsidRPr="00BB492E">
        <w:rPr>
          <w:rFonts w:ascii="Aptos Display" w:eastAsia="Times New Roman" w:hAnsi="Aptos Display" w:cstheme="minorHAnsi"/>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6FD710A1" w14:textId="0609C9DA"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t>Tanto ritenuto e premesso, con il presente atto (a seguire, anche «</w:t>
      </w:r>
      <w:r w:rsidRPr="00BB492E">
        <w:rPr>
          <w:rFonts w:ascii="Aptos Display" w:hAnsi="Aptos Display"/>
          <w:b/>
          <w:bCs/>
          <w:sz w:val="20"/>
          <w:szCs w:val="20"/>
        </w:rPr>
        <w:t>Lettera di Incarico» o «Lettera</w:t>
      </w:r>
      <w:r w:rsidRPr="00BB492E">
        <w:rPr>
          <w:rFonts w:ascii="Aptos Display" w:hAnsi="Aptos Display"/>
          <w:sz w:val="20"/>
          <w:szCs w:val="20"/>
        </w:rPr>
        <w:t>»), l’Istituto, come in epigrafe rappresentato, conferisce alla/al docente __________________________</w:t>
      </w:r>
      <w:r w:rsidR="00392A75" w:rsidRPr="00BB492E">
        <w:rPr>
          <w:rFonts w:ascii="Aptos Display" w:hAnsi="Aptos Display"/>
          <w:sz w:val="20"/>
          <w:szCs w:val="20"/>
        </w:rPr>
        <w:t>(c.f.____________)</w:t>
      </w:r>
      <w:r w:rsidRPr="00BB492E">
        <w:rPr>
          <w:rFonts w:ascii="Aptos Display" w:hAnsi="Aptos Display"/>
          <w:sz w:val="20"/>
          <w:szCs w:val="20"/>
        </w:rPr>
        <w:t xml:space="preserve"> l’incarico di componente del “Team per la prevenzione della dispersione scolastica” del progetto “</w:t>
      </w:r>
      <w:r w:rsidRPr="00BB492E">
        <w:rPr>
          <w:rFonts w:ascii="Aptos Display" w:hAnsi="Aptos Display"/>
          <w:b/>
          <w:bCs/>
          <w:sz w:val="20"/>
          <w:szCs w:val="20"/>
        </w:rPr>
        <w:t>COSA FARO’ DA GRANDE</w:t>
      </w:r>
      <w:r w:rsidRPr="00BB492E">
        <w:rPr>
          <w:rFonts w:ascii="Aptos Display" w:hAnsi="Aptos Display"/>
          <w:sz w:val="20"/>
          <w:szCs w:val="20"/>
        </w:rPr>
        <w:t xml:space="preserve">” con codice CUP </w:t>
      </w:r>
      <w:r w:rsidRPr="00BB492E">
        <w:rPr>
          <w:rFonts w:ascii="Aptos Display" w:eastAsia="Calibri" w:hAnsi="Aptos Display" w:cstheme="minorHAnsi"/>
          <w:b/>
          <w:bCs/>
          <w:i/>
          <w:iCs/>
          <w:sz w:val="20"/>
          <w:szCs w:val="20"/>
        </w:rPr>
        <w:t>H84D21001220006</w:t>
      </w:r>
      <w:r w:rsidRPr="00BB492E">
        <w:rPr>
          <w:rFonts w:ascii="Aptos Display" w:hAnsi="Aptos Display"/>
          <w:sz w:val="20"/>
          <w:szCs w:val="20"/>
        </w:rPr>
        <w:t xml:space="preserve">, secondo le modalità di seguito elencate. </w:t>
      </w:r>
    </w:p>
    <w:p w14:paraId="46794DB0" w14:textId="3495BF42"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t>1. L’Incarico prevede l’espletamento, nell’ambito della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Interventi di tutoraggio e formazione per la riduzione dei divari negli apprendimenti e il contrasto alla dispersione scolastica” del Piano nazionale di ripresa e resilienza, finanziato dall’Unione europea – Next Generation EU, dei seguenti compiti:</w:t>
      </w:r>
    </w:p>
    <w:p w14:paraId="2D2AD691"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programmare e gestire le attività finalizzate alla realizzazione dei Percorsi da attivare, nonché degli specifici obiettivi e finalità così come previsti da Progetto, attraverso un approccio personalizzato;</w:t>
      </w:r>
    </w:p>
    <w:p w14:paraId="5F764793"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rilevare i fabbisogni formativi degli alunni destinatari delle attività in oggetto;</w:t>
      </w:r>
    </w:p>
    <w:p w14:paraId="57A4B681"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programmare e documentare le attività anche attraverso la piattaforma FUTURA PNRR per la gestione del Progetto;</w:t>
      </w:r>
    </w:p>
    <w:p w14:paraId="64FA667A"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porre in essere tutte le misure necessarie per garantire la pari opportunità di genere;</w:t>
      </w:r>
    </w:p>
    <w:p w14:paraId="753A3A92"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coadiuvare il Dirigente scolastico nelle attività di progettazione, gestione, realizzazione e documentazione relativa ai Percorsi in oggetto;</w:t>
      </w:r>
    </w:p>
    <w:p w14:paraId="55E5F497"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effettuare la co-progettazione degli interventi e individuare le azioni formative fondamentali da realizzarsi per l’attuazione dei Percorsi in oggetto;</w:t>
      </w:r>
    </w:p>
    <w:p w14:paraId="71E520F1"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effettuare il monitoraggio per misurare:</w:t>
      </w:r>
    </w:p>
    <w:p w14:paraId="7E2DA074" w14:textId="77777777" w:rsidR="00BB492E" w:rsidRPr="00BB492E" w:rsidRDefault="00BB492E" w:rsidP="00BB492E">
      <w:pPr>
        <w:pStyle w:val="Paragrafoelenco"/>
        <w:numPr>
          <w:ilvl w:val="0"/>
          <w:numId w:val="15"/>
        </w:numPr>
        <w:spacing w:before="120" w:after="120" w:line="240" w:lineRule="auto"/>
        <w:jc w:val="both"/>
        <w:rPr>
          <w:rFonts w:ascii="Aptos Display" w:hAnsi="Aptos Display" w:cstheme="minorHAnsi"/>
          <w:sz w:val="20"/>
          <w:szCs w:val="20"/>
        </w:rPr>
      </w:pPr>
      <w:r w:rsidRPr="00BB492E">
        <w:rPr>
          <w:rFonts w:ascii="Aptos Display" w:hAnsi="Aptos Display" w:cstheme="minorHAnsi"/>
          <w:sz w:val="20"/>
          <w:szCs w:val="20"/>
        </w:rPr>
        <w:t>il grado di avanzamento delle azioni di progetto;</w:t>
      </w:r>
    </w:p>
    <w:p w14:paraId="3771795A" w14:textId="77777777" w:rsidR="00BB492E" w:rsidRPr="00BB492E" w:rsidRDefault="00BB492E" w:rsidP="00BB492E">
      <w:pPr>
        <w:pStyle w:val="Paragrafoelenco"/>
        <w:numPr>
          <w:ilvl w:val="0"/>
          <w:numId w:val="15"/>
        </w:numPr>
        <w:spacing w:before="120" w:after="120" w:line="240" w:lineRule="auto"/>
        <w:jc w:val="both"/>
        <w:rPr>
          <w:rFonts w:ascii="Aptos Display" w:hAnsi="Aptos Display" w:cstheme="minorHAnsi"/>
          <w:sz w:val="20"/>
          <w:szCs w:val="20"/>
        </w:rPr>
      </w:pPr>
      <w:r w:rsidRPr="00BB492E">
        <w:rPr>
          <w:rFonts w:ascii="Aptos Display" w:hAnsi="Aptos Display" w:cstheme="minorHAnsi"/>
          <w:sz w:val="20"/>
          <w:szCs w:val="20"/>
        </w:rPr>
        <w:t>il raggiungimento del target previsto dal PNRR e il rispetto del cronoprogramma da parte di</w:t>
      </w:r>
    </w:p>
    <w:p w14:paraId="17494B3D"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xml:space="preserve">               ciascuna scuola attuatrice;</w:t>
      </w:r>
    </w:p>
    <w:p w14:paraId="71D818F5" w14:textId="77777777" w:rsidR="00BB492E" w:rsidRPr="00BB492E" w:rsidRDefault="00BB492E" w:rsidP="00BB492E">
      <w:pPr>
        <w:pStyle w:val="Paragrafoelenco"/>
        <w:numPr>
          <w:ilvl w:val="0"/>
          <w:numId w:val="16"/>
        </w:numPr>
        <w:spacing w:before="120" w:after="120" w:line="240" w:lineRule="auto"/>
        <w:jc w:val="both"/>
        <w:rPr>
          <w:rFonts w:ascii="Aptos Display" w:hAnsi="Aptos Display" w:cstheme="minorHAnsi"/>
          <w:sz w:val="20"/>
          <w:szCs w:val="20"/>
        </w:rPr>
      </w:pPr>
      <w:r w:rsidRPr="00BB492E">
        <w:rPr>
          <w:rFonts w:ascii="Aptos Display" w:hAnsi="Aptos Display" w:cstheme="minorHAnsi"/>
          <w:sz w:val="20"/>
          <w:szCs w:val="20"/>
        </w:rPr>
        <w:t>il grado di realizzazione degli interventi programmati;</w:t>
      </w:r>
    </w:p>
    <w:p w14:paraId="0A4258E2"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redigere un puntuale progetto didattico relativamente alle tematiche previste dal percorso formativo;</w:t>
      </w:r>
    </w:p>
    <w:p w14:paraId="2E587C8B"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partecipare agli incontri per l’organizzazione dei percorsi presso l’istituto;</w:t>
      </w:r>
    </w:p>
    <w:p w14:paraId="13AE9AF1"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tenere gli incontri sulle specifiche tematiche oggetto dell’incarico ricevuto, in base al calendario stabilito dalla Scuola conferente;</w:t>
      </w:r>
    </w:p>
    <w:p w14:paraId="2C7ADD1A" w14:textId="77777777" w:rsidR="00BB492E" w:rsidRPr="00BB492E" w:rsidRDefault="00BB492E" w:rsidP="00BB492E">
      <w:pPr>
        <w:pStyle w:val="Paragrafoelenco"/>
        <w:numPr>
          <w:ilvl w:val="0"/>
          <w:numId w:val="17"/>
        </w:numPr>
        <w:spacing w:before="120" w:after="120" w:line="240" w:lineRule="auto"/>
        <w:jc w:val="both"/>
        <w:rPr>
          <w:rFonts w:ascii="Aptos Display" w:hAnsi="Aptos Display" w:cstheme="minorHAnsi"/>
          <w:sz w:val="20"/>
          <w:szCs w:val="20"/>
        </w:rPr>
      </w:pPr>
      <w:r w:rsidRPr="00BB492E">
        <w:rPr>
          <w:rFonts w:ascii="Aptos Display" w:hAnsi="Aptos Display" w:cstheme="minorHAnsi"/>
          <w:sz w:val="20"/>
          <w:szCs w:val="20"/>
        </w:rPr>
        <w:t>provvedere alla stesura di una relazione finale;</w:t>
      </w:r>
    </w:p>
    <w:p w14:paraId="00810837" w14:textId="77777777" w:rsidR="00BB492E" w:rsidRPr="00BB492E" w:rsidRDefault="00BB492E" w:rsidP="00BB492E">
      <w:pPr>
        <w:pStyle w:val="Paragrafoelenco"/>
        <w:spacing w:before="120" w:after="120" w:line="240" w:lineRule="auto"/>
        <w:ind w:left="426"/>
        <w:jc w:val="both"/>
        <w:rPr>
          <w:rFonts w:ascii="Aptos Display" w:hAnsi="Aptos Display" w:cstheme="minorHAnsi"/>
          <w:sz w:val="20"/>
          <w:szCs w:val="20"/>
        </w:rPr>
      </w:pPr>
      <w:r w:rsidRPr="00BB492E">
        <w:rPr>
          <w:rFonts w:ascii="Aptos Display" w:hAnsi="Aptos Display" w:cstheme="minorHAnsi"/>
          <w:sz w:val="20"/>
          <w:szCs w:val="20"/>
        </w:rPr>
        <w:t>• ogni altra attività di competenza, richiesta dalla realizzazione del percorso e dalla piattaforma gestionale.</w:t>
      </w:r>
    </w:p>
    <w:p w14:paraId="2526FEF4" w14:textId="3E9A49C7"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t>2. 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51F74E25" w14:textId="77777777"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t xml:space="preserve">3. L’Incaricata si impegna ad eseguire l’Incarico a regola d’arte, con tempestività e mediante la necessaria diligenza professionale, nonché nel rispetto delle norme di legge. </w:t>
      </w:r>
    </w:p>
    <w:p w14:paraId="4D69CC1F" w14:textId="77777777"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t xml:space="preserve">4. L’incaricata si impegna a svolgere le attività di cui al paragrafo 1 al di fuori dell’orario di servizio, secondo quanto previsto dalle Istruzioni Operative prot. n. 132935, del 15 novembre 2023, al paragrafo 3 «Le tipologie di attività di formazione e le opzioni semplificate di costo». </w:t>
      </w:r>
    </w:p>
    <w:p w14:paraId="214F01FB" w14:textId="77777777"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lastRenderedPageBreak/>
        <w:t xml:space="preserve">5. L’incaricata si impegna ad attenersi agli obblighi di condotta previsti dal Codice di comportamento dei dipendenti del Ministero dell’Istruzione, adottato con D.M. del 26 aprile 2022, n. 105. </w:t>
      </w:r>
    </w:p>
    <w:p w14:paraId="31425957" w14:textId="77777777"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t xml:space="preserve">6. L’incarico ha la durata massima a decorrere dalla data di conferimento fino al 15 settembre 2025 (data ultima di chiusura delle attività di progetto). </w:t>
      </w:r>
    </w:p>
    <w:p w14:paraId="580D613A" w14:textId="77777777"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t xml:space="preserve">7. Non è ammesso il rinnovo dell’incarico. L’eventuale differimento del termine di conclusione dell’Incarico originario è consentito, in via eccezionale, al solo fine di completare il progetto e per ritardi non imputabili all’incaricata, ferma restando la misura del compenso pattuito in sede di affidamento dell’Incarico, nonché il rispetto delle tempistiche previste per la realizzazione degli interventi dalla normativa nazionale e comunitaria di riferimento. </w:t>
      </w:r>
    </w:p>
    <w:p w14:paraId="50E1CFD4" w14:textId="77777777" w:rsidR="004D1A08" w:rsidRPr="00BB492E" w:rsidRDefault="004D1A08" w:rsidP="004D1A08">
      <w:pPr>
        <w:spacing w:before="120" w:after="120" w:line="276" w:lineRule="auto"/>
        <w:jc w:val="both"/>
        <w:rPr>
          <w:rFonts w:ascii="Aptos Display" w:hAnsi="Aptos Display"/>
          <w:sz w:val="20"/>
          <w:szCs w:val="20"/>
        </w:rPr>
      </w:pPr>
      <w:r w:rsidRPr="00BB492E">
        <w:rPr>
          <w:rFonts w:ascii="Aptos Display" w:hAnsi="Aptos Display"/>
          <w:sz w:val="20"/>
          <w:szCs w:val="20"/>
        </w:rPr>
        <w:t xml:space="preserve">8. Per l’Incarico conferito è pattuito un compenso orario lordo pari a € 34,00 (euro trentaquattro/00), per un massimo di ore pari a ______- per un totale omnicomprensivo pari a € ____________ (euro _________________/00), inteso quale importo complessivo lordo stato, da rapportare alle ore effettivamente prestate, tenuto conto dell’Unità di costo standard, come previsto dalle Istruzioni Operative prot. n. 141549, del 7 dicembre 2023, al paragrafo 3 «Le tipologie di attività di formazione e le opzioni semplificate di costo». </w:t>
      </w:r>
    </w:p>
    <w:p w14:paraId="51C45DD2" w14:textId="64E8C531" w:rsidR="004D1A08" w:rsidRPr="00BB492E" w:rsidRDefault="004D1A08" w:rsidP="004D1A08">
      <w:pPr>
        <w:spacing w:before="120" w:after="120" w:line="276" w:lineRule="auto"/>
        <w:jc w:val="both"/>
        <w:rPr>
          <w:rFonts w:ascii="Aptos Display" w:eastAsia="Times New Roman" w:hAnsi="Aptos Display" w:cstheme="minorHAnsi"/>
          <w:b/>
          <w:sz w:val="20"/>
          <w:szCs w:val="20"/>
        </w:rPr>
      </w:pPr>
      <w:r w:rsidRPr="00BB492E">
        <w:rPr>
          <w:rFonts w:ascii="Aptos Display" w:hAnsi="Aptos Display"/>
          <w:sz w:val="20"/>
          <w:szCs w:val="20"/>
        </w:rPr>
        <w:t>9. Il corrispettivo di cui al presente articolo sarà corrisposto dall’Istituto a conclusione delle attività, previo svolgimento delle relative attività e registrazione nei modi previsti dalle disposizioni ministeriali delle ore effettivamente svolte in un’unica soluzione e compatibilmente con le tempistiche di assegnazione delle risorse da parte dell’Unità di missione del PNRR presso il Ministero dell’istruzione e del merito.</w:t>
      </w:r>
    </w:p>
    <w:p w14:paraId="1F386B3B" w14:textId="77777777" w:rsidR="00392A75" w:rsidRPr="00BB492E" w:rsidRDefault="00392A75" w:rsidP="00392A75">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Aptos Display" w:hAnsi="Aptos Display" w:cstheme="minorHAnsi"/>
        </w:rPr>
      </w:pPr>
      <w:r w:rsidRPr="00BB492E">
        <w:rPr>
          <w:rFonts w:ascii="Aptos Display" w:hAnsi="Aptos Display" w:cstheme="minorHAnsi"/>
        </w:rPr>
        <w:t xml:space="preserve">Si allegano alla presente lettera di incarico: </w:t>
      </w:r>
    </w:p>
    <w:p w14:paraId="527673CD" w14:textId="77777777" w:rsidR="00392A75" w:rsidRPr="00BB492E" w:rsidRDefault="00392A75" w:rsidP="00392A75">
      <w:pPr>
        <w:pStyle w:val="WW-Testonormale"/>
        <w:numPr>
          <w:ilvl w:val="0"/>
          <w:numId w:val="1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Aptos Display" w:hAnsi="Aptos Display" w:cstheme="minorHAnsi"/>
        </w:rPr>
      </w:pPr>
      <w:r w:rsidRPr="00BB492E">
        <w:rPr>
          <w:rFonts w:ascii="Aptos Display" w:hAnsi="Aptos Display" w:cstheme="minorHAnsi"/>
        </w:rPr>
        <w:t>Domanda di partecipazione alla selezione;</w:t>
      </w:r>
    </w:p>
    <w:p w14:paraId="2545503F" w14:textId="77777777" w:rsidR="00392A75" w:rsidRPr="00BB492E" w:rsidRDefault="00392A75" w:rsidP="00392A75">
      <w:pPr>
        <w:pStyle w:val="WW-Testonormale"/>
        <w:numPr>
          <w:ilvl w:val="0"/>
          <w:numId w:val="1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Aptos Display" w:hAnsi="Aptos Display" w:cstheme="minorHAnsi"/>
          <w:b/>
          <w:bCs/>
        </w:rPr>
      </w:pPr>
      <w:r w:rsidRPr="00BB492E">
        <w:rPr>
          <w:rFonts w:ascii="Aptos Display" w:hAnsi="Aptos Display" w:cstheme="minorHAnsi"/>
          <w:i/>
          <w:iCs/>
        </w:rPr>
        <w:t>Curriculum vitae</w:t>
      </w:r>
      <w:r w:rsidRPr="00BB492E">
        <w:rPr>
          <w:rFonts w:ascii="Aptos Display" w:hAnsi="Aptos Display" w:cstheme="minorHAnsi"/>
        </w:rPr>
        <w:t xml:space="preserve"> dell’Incaricato;</w:t>
      </w:r>
    </w:p>
    <w:p w14:paraId="6F245361" w14:textId="77777777" w:rsidR="00392A75" w:rsidRPr="00BB492E" w:rsidRDefault="00392A75" w:rsidP="00392A75">
      <w:pPr>
        <w:pStyle w:val="WW-Testonormale"/>
        <w:numPr>
          <w:ilvl w:val="0"/>
          <w:numId w:val="1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Aptos Display" w:hAnsi="Aptos Display" w:cstheme="minorHAnsi"/>
          <w:b/>
          <w:bCs/>
        </w:rPr>
      </w:pPr>
      <w:r w:rsidRPr="00BB492E">
        <w:rPr>
          <w:rFonts w:ascii="Aptos Display" w:hAnsi="Aptos Display" w:cstheme="minorHAnsi"/>
        </w:rPr>
        <w:t>Dichiarazione di insussistenza di cause di incompatibilità e di conflitto di interessi;</w:t>
      </w:r>
    </w:p>
    <w:p w14:paraId="108C5F20" w14:textId="77777777" w:rsidR="004D1A08" w:rsidRPr="00BB492E" w:rsidRDefault="004D1A08" w:rsidP="00392A75">
      <w:pPr>
        <w:pStyle w:val="Articolo"/>
        <w:spacing w:before="120" w:line="276" w:lineRule="auto"/>
        <w:jc w:val="right"/>
        <w:rPr>
          <w:rFonts w:ascii="Aptos Display" w:eastAsiaTheme="minorHAnsi" w:hAnsi="Aptos Display" w:cstheme="minorHAnsi"/>
          <w:sz w:val="20"/>
          <w:szCs w:val="20"/>
          <w:lang w:eastAsia="en-US"/>
        </w:rPr>
      </w:pPr>
    </w:p>
    <w:p w14:paraId="5BE88AFE" w14:textId="77777777" w:rsidR="00392A75" w:rsidRPr="00BB492E" w:rsidRDefault="00392A75" w:rsidP="00003C38">
      <w:pPr>
        <w:pStyle w:val="Articolo"/>
        <w:spacing w:before="120" w:line="276" w:lineRule="auto"/>
        <w:jc w:val="both"/>
        <w:rPr>
          <w:rFonts w:ascii="Aptos Display" w:eastAsiaTheme="minorHAnsi" w:hAnsi="Aptos Display" w:cstheme="minorHAnsi"/>
          <w:sz w:val="20"/>
          <w:szCs w:val="20"/>
          <w:lang w:eastAsia="en-US"/>
        </w:rPr>
      </w:pPr>
    </w:p>
    <w:p w14:paraId="2ACF03EF" w14:textId="50335249" w:rsidR="004D1A08" w:rsidRPr="00BB492E" w:rsidRDefault="004D1A08" w:rsidP="00003C38">
      <w:pPr>
        <w:pStyle w:val="Articolo"/>
        <w:spacing w:before="120" w:line="276" w:lineRule="auto"/>
        <w:jc w:val="both"/>
        <w:rPr>
          <w:rFonts w:ascii="Aptos Display" w:eastAsiaTheme="minorHAnsi" w:hAnsi="Aptos Display" w:cstheme="minorHAnsi"/>
          <w:sz w:val="20"/>
          <w:szCs w:val="20"/>
          <w:lang w:eastAsia="en-US"/>
        </w:rPr>
      </w:pPr>
      <w:r w:rsidRPr="00BB492E">
        <w:rPr>
          <w:rFonts w:ascii="Aptos Display" w:eastAsiaTheme="minorHAnsi" w:hAnsi="Aptos Display" w:cstheme="minorHAnsi"/>
          <w:sz w:val="20"/>
          <w:szCs w:val="20"/>
          <w:lang w:eastAsia="en-US"/>
        </w:rPr>
        <w:t>L’Incaricato</w:t>
      </w:r>
    </w:p>
    <w:p w14:paraId="7BC40EA4" w14:textId="478A96FB" w:rsidR="00225464" w:rsidRPr="00BB492E" w:rsidRDefault="004D1A08" w:rsidP="00003C38">
      <w:pPr>
        <w:pStyle w:val="Articolo"/>
        <w:spacing w:before="120" w:line="276" w:lineRule="auto"/>
        <w:jc w:val="both"/>
        <w:rPr>
          <w:rFonts w:ascii="Aptos Display" w:eastAsiaTheme="minorHAnsi" w:hAnsi="Aptos Display" w:cstheme="minorHAnsi"/>
          <w:sz w:val="20"/>
          <w:szCs w:val="20"/>
          <w:lang w:eastAsia="en-US"/>
        </w:rPr>
      </w:pPr>
      <w:r w:rsidRPr="00BB492E">
        <w:rPr>
          <w:rFonts w:ascii="Aptos Display" w:eastAsiaTheme="minorHAnsi" w:hAnsi="Aptos Display" w:cstheme="minorHAnsi"/>
          <w:sz w:val="20"/>
          <w:szCs w:val="20"/>
          <w:lang w:eastAsia="en-US"/>
        </w:rPr>
        <w:t xml:space="preserve"> per accettazione</w:t>
      </w:r>
    </w:p>
    <w:p w14:paraId="636EACD3" w14:textId="77777777" w:rsidR="004D1A08" w:rsidRPr="00BB492E" w:rsidRDefault="004D1A08" w:rsidP="00003C38">
      <w:pPr>
        <w:pStyle w:val="Articolo"/>
        <w:spacing w:before="120" w:line="276" w:lineRule="auto"/>
        <w:jc w:val="both"/>
        <w:rPr>
          <w:rFonts w:ascii="Aptos Display" w:eastAsiaTheme="minorHAnsi" w:hAnsi="Aptos Display" w:cstheme="minorHAnsi"/>
          <w:sz w:val="20"/>
          <w:szCs w:val="20"/>
          <w:lang w:eastAsia="en-US"/>
        </w:rPr>
      </w:pPr>
    </w:p>
    <w:p w14:paraId="32A72D07" w14:textId="00D109A2" w:rsidR="004D1A08" w:rsidRPr="00BB492E" w:rsidRDefault="004D1A08" w:rsidP="00003C38">
      <w:pPr>
        <w:pStyle w:val="Articolo"/>
        <w:spacing w:before="120" w:line="276" w:lineRule="auto"/>
        <w:jc w:val="both"/>
        <w:rPr>
          <w:rFonts w:ascii="Aptos Display" w:eastAsiaTheme="minorHAnsi" w:hAnsi="Aptos Display" w:cstheme="minorHAnsi"/>
          <w:sz w:val="20"/>
          <w:szCs w:val="20"/>
          <w:lang w:eastAsia="en-US"/>
        </w:rPr>
      </w:pPr>
      <w:r w:rsidRPr="00BB492E">
        <w:rPr>
          <w:rFonts w:ascii="Aptos Display" w:eastAsiaTheme="minorHAnsi" w:hAnsi="Aptos Display" w:cstheme="minorHAnsi"/>
          <w:sz w:val="20"/>
          <w:szCs w:val="20"/>
          <w:lang w:eastAsia="en-US"/>
        </w:rPr>
        <w:t>________________________</w:t>
      </w:r>
    </w:p>
    <w:p w14:paraId="593B40C6" w14:textId="77777777" w:rsidR="00392A75" w:rsidRPr="00BB492E" w:rsidRDefault="00392A75" w:rsidP="00003C38">
      <w:pPr>
        <w:pStyle w:val="Articolo"/>
        <w:spacing w:before="120" w:line="276" w:lineRule="auto"/>
        <w:jc w:val="both"/>
        <w:rPr>
          <w:rFonts w:ascii="Aptos Display" w:eastAsiaTheme="minorHAnsi" w:hAnsi="Aptos Display" w:cstheme="minorHAnsi"/>
          <w:sz w:val="20"/>
          <w:szCs w:val="20"/>
          <w:lang w:eastAsia="en-US"/>
        </w:rPr>
      </w:pPr>
    </w:p>
    <w:p w14:paraId="61A97BD0" w14:textId="77777777" w:rsidR="00392A75" w:rsidRPr="00BB492E" w:rsidRDefault="00392A75" w:rsidP="00003C38">
      <w:pPr>
        <w:pStyle w:val="Articolo"/>
        <w:spacing w:before="120" w:line="276" w:lineRule="auto"/>
        <w:jc w:val="both"/>
        <w:rPr>
          <w:rFonts w:ascii="Aptos Display" w:eastAsiaTheme="minorHAnsi" w:hAnsi="Aptos Display" w:cstheme="minorHAnsi"/>
          <w:sz w:val="20"/>
          <w:szCs w:val="20"/>
          <w:lang w:eastAsia="en-US"/>
        </w:rPr>
      </w:pPr>
    </w:p>
    <w:p w14:paraId="1808CA74" w14:textId="77777777" w:rsidR="00392A75" w:rsidRPr="00BB492E" w:rsidRDefault="00392A75" w:rsidP="00003C38">
      <w:pPr>
        <w:pStyle w:val="Articolo"/>
        <w:spacing w:before="120" w:line="276" w:lineRule="auto"/>
        <w:jc w:val="both"/>
        <w:rPr>
          <w:rFonts w:ascii="Aptos Display" w:eastAsiaTheme="minorHAnsi" w:hAnsi="Aptos Display" w:cstheme="minorHAnsi"/>
          <w:sz w:val="20"/>
          <w:szCs w:val="20"/>
          <w:lang w:eastAsia="en-US"/>
        </w:rPr>
      </w:pPr>
    </w:p>
    <w:p w14:paraId="55A44843" w14:textId="77777777" w:rsidR="00852A8B" w:rsidRPr="00BB492E" w:rsidRDefault="00852A8B" w:rsidP="004D1A08">
      <w:pPr>
        <w:widowControl w:val="0"/>
        <w:suppressAutoHyphens/>
        <w:spacing w:after="0" w:line="240" w:lineRule="auto"/>
        <w:rPr>
          <w:rFonts w:ascii="Aptos Display" w:hAnsi="Aptos Display" w:cstheme="minorHAnsi"/>
          <w:bCs/>
          <w:sz w:val="20"/>
          <w:szCs w:val="20"/>
        </w:rPr>
      </w:pPr>
    </w:p>
    <w:p w14:paraId="7FC51038" w14:textId="77777777" w:rsidR="00852A8B" w:rsidRPr="00BB492E" w:rsidRDefault="00852A8B" w:rsidP="00D36338">
      <w:pPr>
        <w:autoSpaceDE w:val="0"/>
        <w:autoSpaceDN w:val="0"/>
        <w:adjustRightInd w:val="0"/>
        <w:spacing w:after="0" w:line="240" w:lineRule="auto"/>
        <w:jc w:val="center"/>
        <w:rPr>
          <w:rFonts w:ascii="Aptos Display" w:eastAsia="Calibri" w:hAnsi="Aptos Display" w:cstheme="minorHAnsi"/>
          <w:color w:val="000000"/>
          <w:sz w:val="20"/>
          <w:szCs w:val="20"/>
        </w:rPr>
      </w:pPr>
    </w:p>
    <w:p w14:paraId="0D6A1558" w14:textId="3C1CAE7C" w:rsidR="00392A75" w:rsidRPr="00BB492E" w:rsidRDefault="00392A75" w:rsidP="00392A7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rPr>
          <w:rFonts w:ascii="Aptos Display" w:eastAsia="Times New Roman" w:hAnsi="Aptos Display" w:cstheme="minorHAnsi"/>
          <w:sz w:val="20"/>
          <w:szCs w:val="20"/>
          <w:lang w:eastAsia="it-IT"/>
        </w:rPr>
      </w:pPr>
      <w:r w:rsidRPr="00BB492E">
        <w:rPr>
          <w:rFonts w:ascii="Aptos Display" w:eastAsia="Times New Roman" w:hAnsi="Aptos Display" w:cstheme="minorHAnsi"/>
          <w:b/>
          <w:bCs/>
          <w:smallCaps/>
          <w:sz w:val="20"/>
          <w:szCs w:val="20"/>
          <w:lang w:eastAsia="it-IT"/>
        </w:rPr>
        <w:t>Il dirigente scolastico</w:t>
      </w:r>
    </w:p>
    <w:p w14:paraId="39C18A37" w14:textId="335EA02B" w:rsidR="00392A75" w:rsidRPr="00BB492E" w:rsidRDefault="00392A75" w:rsidP="00392A75">
      <w:pPr>
        <w:spacing w:before="120" w:after="0" w:line="276" w:lineRule="auto"/>
        <w:contextualSpacing/>
        <w:jc w:val="center"/>
        <w:rPr>
          <w:rFonts w:ascii="Aptos Display" w:eastAsia="Times New Roman" w:hAnsi="Aptos Display" w:cstheme="minorHAnsi"/>
          <w:b/>
          <w:bCs/>
          <w:smallCaps/>
          <w:sz w:val="20"/>
          <w:szCs w:val="20"/>
        </w:rPr>
      </w:pPr>
      <w:r w:rsidRPr="00BB492E">
        <w:rPr>
          <w:rFonts w:ascii="Aptos Display" w:eastAsia="Times New Roman" w:hAnsi="Aptos Display" w:cstheme="minorHAnsi"/>
          <w:b/>
          <w:bCs/>
          <w:sz w:val="20"/>
          <w:szCs w:val="20"/>
        </w:rPr>
        <w:t xml:space="preserve">Dott. </w:t>
      </w:r>
      <w:r w:rsidRPr="00BB492E">
        <w:rPr>
          <w:rFonts w:ascii="Aptos Display" w:eastAsia="Times New Roman" w:hAnsi="Aptos Display" w:cstheme="minorHAnsi"/>
          <w:b/>
          <w:bCs/>
          <w:smallCaps/>
          <w:sz w:val="20"/>
          <w:szCs w:val="20"/>
        </w:rPr>
        <w:t>Fortunato Surace</w:t>
      </w:r>
    </w:p>
    <w:p w14:paraId="7024490B" w14:textId="04473DDB" w:rsidR="00465426" w:rsidRPr="00BB492E" w:rsidRDefault="00392A75" w:rsidP="00392A75">
      <w:pPr>
        <w:pStyle w:val="Articolo"/>
        <w:spacing w:after="0" w:line="276" w:lineRule="auto"/>
        <w:rPr>
          <w:rFonts w:ascii="Aptos Display" w:hAnsi="Aptos Display" w:cstheme="minorHAnsi"/>
          <w:sz w:val="20"/>
          <w:szCs w:val="20"/>
        </w:rPr>
      </w:pPr>
      <w:r w:rsidRPr="00BB492E">
        <w:rPr>
          <w:rFonts w:ascii="Aptos Display" w:hAnsi="Aptos Display" w:cstheme="minorHAnsi"/>
          <w:b w:val="0"/>
          <w:bCs w:val="0"/>
          <w:smallCaps/>
          <w:sz w:val="20"/>
          <w:szCs w:val="20"/>
          <w:lang w:eastAsia="en-US"/>
        </w:rPr>
        <w:t>(</w:t>
      </w:r>
      <w:r w:rsidRPr="00BB492E">
        <w:rPr>
          <w:rFonts w:ascii="Aptos Display" w:hAnsi="Aptos Display" w:cstheme="minorHAnsi"/>
          <w:b w:val="0"/>
          <w:bCs w:val="0"/>
          <w:i/>
          <w:iCs/>
          <w:smallCaps/>
          <w:sz w:val="20"/>
          <w:szCs w:val="20"/>
          <w:lang w:eastAsia="en-US"/>
        </w:rPr>
        <w:t>Firma digitale</w:t>
      </w:r>
      <w:r w:rsidRPr="00BB492E">
        <w:rPr>
          <w:rFonts w:ascii="Aptos Display" w:hAnsi="Aptos Display" w:cstheme="minorHAnsi"/>
          <w:b w:val="0"/>
          <w:bCs w:val="0"/>
          <w:smallCaps/>
          <w:sz w:val="20"/>
          <w:szCs w:val="20"/>
          <w:lang w:eastAsia="en-US"/>
        </w:rPr>
        <w:t>)</w:t>
      </w:r>
    </w:p>
    <w:sectPr w:rsidR="00465426" w:rsidRPr="00BB492E" w:rsidSect="006021EE">
      <w:headerReference w:type="default" r:id="rId11"/>
      <w:footerReference w:type="default" r:id="rId12"/>
      <w:headerReference w:type="first" r:id="rId13"/>
      <w:pgSz w:w="11906" w:h="16838"/>
      <w:pgMar w:top="1134" w:right="1134" w:bottom="1134"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B342" w14:textId="77777777" w:rsidR="00D94983" w:rsidRDefault="00D94983" w:rsidP="00691A8F">
      <w:pPr>
        <w:spacing w:after="0" w:line="240" w:lineRule="auto"/>
      </w:pPr>
      <w:r>
        <w:separator/>
      </w:r>
    </w:p>
  </w:endnote>
  <w:endnote w:type="continuationSeparator" w:id="0">
    <w:p w14:paraId="559392DF" w14:textId="77777777" w:rsidR="00D94983" w:rsidRDefault="00D94983" w:rsidP="00691A8F">
      <w:pPr>
        <w:spacing w:after="0" w:line="240" w:lineRule="auto"/>
      </w:pPr>
      <w:r>
        <w:continuationSeparator/>
      </w:r>
    </w:p>
  </w:endnote>
  <w:endnote w:type="continuationNotice" w:id="1">
    <w:p w14:paraId="6ADB7171" w14:textId="77777777" w:rsidR="00D94983" w:rsidRDefault="00D94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EndPr/>
    <w:sdtContent>
      <w:p w14:paraId="6EBE00AD" w14:textId="2BEA16EB" w:rsidR="00F97C67" w:rsidRDefault="00F97C67">
        <w:pPr>
          <w:pStyle w:val="Pidipagina"/>
          <w:jc w:val="center"/>
          <w:rPr>
            <w:noProof/>
          </w:rPr>
        </w:pPr>
      </w:p>
      <w:p w14:paraId="1FF75F59" w14:textId="1C0F6FD3" w:rsidR="00A13198" w:rsidRDefault="00F97C67">
        <w:pPr>
          <w:pStyle w:val="Pidipagina"/>
          <w:jc w:val="center"/>
        </w:pPr>
        <w:r>
          <w:rPr>
            <w:noProof/>
          </w:rPr>
          <w:drawing>
            <wp:anchor distT="0" distB="0" distL="114300" distR="114300" simplePos="0" relativeHeight="251660288" behindDoc="1" locked="0" layoutInCell="1" allowOverlap="1" wp14:anchorId="6BDD059D" wp14:editId="29B5FB57">
              <wp:simplePos x="0" y="0"/>
              <wp:positionH relativeFrom="column">
                <wp:posOffset>-544341</wp:posOffset>
              </wp:positionH>
              <wp:positionV relativeFrom="paragraph">
                <wp:posOffset>220638</wp:posOffset>
              </wp:positionV>
              <wp:extent cx="7200265" cy="407670"/>
              <wp:effectExtent l="0" t="0" r="635" b="0"/>
              <wp:wrapNone/>
              <wp:docPr id="1788877866" name="Immagine 178887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66747092"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22882" w14:textId="77777777" w:rsidR="00D94983" w:rsidRDefault="00D94983" w:rsidP="00691A8F">
      <w:pPr>
        <w:spacing w:after="0" w:line="240" w:lineRule="auto"/>
      </w:pPr>
      <w:r>
        <w:separator/>
      </w:r>
    </w:p>
  </w:footnote>
  <w:footnote w:type="continuationSeparator" w:id="0">
    <w:p w14:paraId="0A472664" w14:textId="77777777" w:rsidR="00D94983" w:rsidRDefault="00D94983" w:rsidP="00691A8F">
      <w:pPr>
        <w:spacing w:after="0" w:line="240" w:lineRule="auto"/>
      </w:pPr>
      <w:r>
        <w:continuationSeparator/>
      </w:r>
    </w:p>
  </w:footnote>
  <w:footnote w:type="continuationNotice" w:id="1">
    <w:p w14:paraId="034477D5" w14:textId="77777777" w:rsidR="00D94983" w:rsidRDefault="00D94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45EC" w14:textId="6BD3D186" w:rsidR="00A301BF" w:rsidRPr="00D92AD9" w:rsidRDefault="00A301BF" w:rsidP="000A393D">
    <w:pPr>
      <w:tabs>
        <w:tab w:val="left" w:pos="3010"/>
        <w:tab w:val="center" w:pos="4825"/>
      </w:tabs>
      <w:ind w:right="-12"/>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5629" w14:textId="757582DF" w:rsidR="00251606" w:rsidRDefault="00251606" w:rsidP="00251606">
    <w:pPr>
      <w:tabs>
        <w:tab w:val="center" w:pos="4819"/>
        <w:tab w:val="right" w:pos="9638"/>
      </w:tabs>
      <w:spacing w:after="0" w:line="240" w:lineRule="auto"/>
      <w:jc w:val="center"/>
      <w:rPr>
        <w:rFonts w:ascii="Berlin Sans FB Demi" w:eastAsia="Calibri" w:hAnsi="Berlin Sans FB Demi" w:cs="Times New Roman"/>
        <w:b/>
        <w:bCs/>
        <w:i/>
        <w:iCs/>
        <w:sz w:val="24"/>
        <w:szCs w:val="24"/>
      </w:rPr>
    </w:pPr>
    <w:bookmarkStart w:id="4" w:name="_Hlk176946266"/>
    <w:bookmarkStart w:id="5" w:name="_Hlk181787823"/>
    <w:r w:rsidRPr="002D739D">
      <w:rPr>
        <w:rFonts w:ascii="Calibri" w:eastAsia="Calibri" w:hAnsi="Calibri" w:cs="Times New Roman"/>
        <w:noProof/>
        <w:lang w:eastAsia="it-IT"/>
      </w:rPr>
      <w:drawing>
        <wp:inline distT="0" distB="0" distL="0" distR="0" wp14:anchorId="74FFAC0F" wp14:editId="0F78C1A6">
          <wp:extent cx="4209690" cy="1095375"/>
          <wp:effectExtent l="0" t="0" r="635" b="0"/>
          <wp:docPr id="1762568358" name="Immagine 2" descr="PRIVACY POLICY - PER LA PIATTAFORMA DI 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VACY POLICY - PER LA PIATTAFORMA DI M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983" cy="1098834"/>
                  </a:xfrm>
                  <a:prstGeom prst="rect">
                    <a:avLst/>
                  </a:prstGeom>
                  <a:noFill/>
                  <a:ln>
                    <a:noFill/>
                  </a:ln>
                </pic:spPr>
              </pic:pic>
            </a:graphicData>
          </a:graphic>
        </wp:inline>
      </w:drawing>
    </w:r>
  </w:p>
  <w:p w14:paraId="5B2A115E" w14:textId="77777777" w:rsidR="00003C38" w:rsidRDefault="00251606" w:rsidP="00251606">
    <w:pPr>
      <w:tabs>
        <w:tab w:val="center" w:pos="4819"/>
        <w:tab w:val="right" w:pos="9638"/>
      </w:tabs>
      <w:spacing w:after="0" w:line="240" w:lineRule="auto"/>
      <w:jc w:val="center"/>
      <w:rPr>
        <w:rFonts w:ascii="Berlin Sans FB Demi" w:eastAsia="Calibri" w:hAnsi="Berlin Sans FB Demi" w:cs="Times New Roman"/>
        <w:b/>
        <w:bCs/>
        <w:i/>
        <w:iCs/>
        <w:sz w:val="24"/>
        <w:szCs w:val="24"/>
      </w:rPr>
    </w:pPr>
    <w:r w:rsidRPr="00311BB4">
      <w:rPr>
        <w:rFonts w:ascii="Berlin Sans FB Demi" w:eastAsia="Calibri" w:hAnsi="Berlin Sans FB Demi" w:cs="Times New Roman"/>
        <w:b/>
        <w:bCs/>
        <w:i/>
        <w:iCs/>
        <w:sz w:val="24"/>
        <w:szCs w:val="24"/>
      </w:rPr>
      <w:t xml:space="preserve">ISTITUTO COMPRENSIVO </w:t>
    </w:r>
  </w:p>
  <w:p w14:paraId="5CD6A404" w14:textId="77E93350" w:rsidR="00251606" w:rsidRPr="00311BB4" w:rsidRDefault="00251606" w:rsidP="00251606">
    <w:pPr>
      <w:tabs>
        <w:tab w:val="center" w:pos="4819"/>
        <w:tab w:val="right" w:pos="9638"/>
      </w:tabs>
      <w:spacing w:after="0" w:line="240" w:lineRule="auto"/>
      <w:jc w:val="center"/>
      <w:rPr>
        <w:rFonts w:ascii="Berlin Sans FB Demi" w:eastAsia="Calibri" w:hAnsi="Berlin Sans FB Demi" w:cs="Times New Roman"/>
        <w:b/>
        <w:bCs/>
        <w:i/>
        <w:iCs/>
        <w:sz w:val="24"/>
        <w:szCs w:val="24"/>
      </w:rPr>
    </w:pPr>
    <w:r w:rsidRPr="00311BB4">
      <w:rPr>
        <w:rFonts w:ascii="Berlin Sans FB Demi" w:eastAsia="Calibri" w:hAnsi="Berlin Sans FB Demi" w:cs="Times New Roman"/>
        <w:b/>
        <w:bCs/>
        <w:i/>
        <w:iCs/>
        <w:sz w:val="24"/>
        <w:szCs w:val="24"/>
      </w:rPr>
      <w:t>BOVA MARINA - CONDOFURI - BRANCALEONE - BRUZZANO</w:t>
    </w:r>
  </w:p>
  <w:p w14:paraId="315F25CA" w14:textId="77777777" w:rsidR="00251606" w:rsidRPr="00311BB4" w:rsidRDefault="00251606" w:rsidP="00251606">
    <w:pPr>
      <w:tabs>
        <w:tab w:val="center" w:pos="4819"/>
        <w:tab w:val="right" w:pos="9638"/>
      </w:tabs>
      <w:spacing w:after="0" w:line="240" w:lineRule="auto"/>
      <w:jc w:val="center"/>
      <w:rPr>
        <w:rFonts w:ascii="Aptos Display" w:eastAsia="Calibri" w:hAnsi="Aptos Display" w:cs="Times New Roman"/>
        <w:sz w:val="16"/>
        <w:szCs w:val="16"/>
      </w:rPr>
    </w:pPr>
    <w:r w:rsidRPr="00311BB4">
      <w:rPr>
        <w:rFonts w:ascii="Aptos Display" w:eastAsia="Calibri" w:hAnsi="Aptos Display" w:cs="Times New Roman"/>
        <w:sz w:val="16"/>
        <w:szCs w:val="16"/>
      </w:rPr>
      <w:t>Via Montesanto, 26 - 89035 BOVA MARINA</w:t>
    </w:r>
  </w:p>
  <w:p w14:paraId="2A398549" w14:textId="77777777" w:rsidR="00251606" w:rsidRPr="00311BB4" w:rsidRDefault="00251606" w:rsidP="00251606">
    <w:pPr>
      <w:tabs>
        <w:tab w:val="center" w:pos="4819"/>
        <w:tab w:val="right" w:pos="9638"/>
      </w:tabs>
      <w:spacing w:after="0" w:line="240" w:lineRule="auto"/>
      <w:jc w:val="center"/>
      <w:rPr>
        <w:rFonts w:ascii="Aptos Display" w:eastAsia="Calibri" w:hAnsi="Aptos Display" w:cs="Times New Roman"/>
        <w:sz w:val="16"/>
        <w:szCs w:val="16"/>
      </w:rPr>
    </w:pPr>
    <w:r w:rsidRPr="00311BB4">
      <w:rPr>
        <w:rFonts w:ascii="Aptos Display" w:eastAsia="Calibri" w:hAnsi="Aptos Display" w:cs="Times New Roman"/>
        <w:sz w:val="16"/>
        <w:szCs w:val="16"/>
      </w:rPr>
      <w:t xml:space="preserve"> Tel. &amp; fax 0965.923605 C. M. RCIC85200D </w:t>
    </w:r>
  </w:p>
  <w:p w14:paraId="7BBAFF42" w14:textId="77777777" w:rsidR="00251606" w:rsidRPr="00311BB4" w:rsidRDefault="00251606" w:rsidP="00251606">
    <w:pPr>
      <w:tabs>
        <w:tab w:val="center" w:pos="4819"/>
        <w:tab w:val="right" w:pos="9638"/>
      </w:tabs>
      <w:spacing w:after="0" w:line="240" w:lineRule="auto"/>
      <w:jc w:val="center"/>
      <w:rPr>
        <w:rFonts w:ascii="Aptos Display" w:eastAsia="Calibri" w:hAnsi="Aptos Display" w:cs="Times New Roman"/>
        <w:sz w:val="16"/>
        <w:szCs w:val="16"/>
      </w:rPr>
    </w:pPr>
    <w:r w:rsidRPr="00311BB4">
      <w:rPr>
        <w:rFonts w:ascii="Aptos Display" w:eastAsia="Calibri" w:hAnsi="Aptos Display" w:cs="Times New Roman"/>
        <w:sz w:val="16"/>
        <w:szCs w:val="16"/>
      </w:rPr>
      <w:t xml:space="preserve">e-mail: rcic85200d@istruzione.it – </w:t>
    </w:r>
    <w:proofErr w:type="spellStart"/>
    <w:r w:rsidRPr="00311BB4">
      <w:rPr>
        <w:rFonts w:ascii="Aptos Display" w:eastAsia="Calibri" w:hAnsi="Aptos Display" w:cs="Times New Roman"/>
        <w:sz w:val="16"/>
        <w:szCs w:val="16"/>
      </w:rPr>
      <w:t>pec</w:t>
    </w:r>
    <w:proofErr w:type="spellEnd"/>
    <w:r w:rsidRPr="00311BB4">
      <w:rPr>
        <w:rFonts w:ascii="Aptos Display" w:eastAsia="Calibri" w:hAnsi="Aptos Display" w:cs="Times New Roman"/>
        <w:sz w:val="16"/>
        <w:szCs w:val="16"/>
      </w:rPr>
      <w:t xml:space="preserve">: rcic85200d@pec.istruzione.it </w:t>
    </w:r>
  </w:p>
  <w:p w14:paraId="4FDF7A97" w14:textId="77777777" w:rsidR="00251606" w:rsidRPr="00311BB4" w:rsidRDefault="00251606" w:rsidP="00251606">
    <w:pPr>
      <w:tabs>
        <w:tab w:val="center" w:pos="4819"/>
        <w:tab w:val="right" w:pos="9638"/>
      </w:tabs>
      <w:spacing w:after="0" w:line="240" w:lineRule="auto"/>
      <w:jc w:val="center"/>
      <w:rPr>
        <w:rFonts w:ascii="Aptos Display" w:eastAsia="Calibri" w:hAnsi="Aptos Display" w:cs="Times New Roman"/>
        <w:sz w:val="16"/>
        <w:szCs w:val="16"/>
      </w:rPr>
    </w:pPr>
    <w:r w:rsidRPr="00311BB4">
      <w:rPr>
        <w:rFonts w:ascii="Aptos Display" w:eastAsia="Calibri" w:hAnsi="Aptos Display" w:cs="Times New Roman"/>
        <w:sz w:val="16"/>
        <w:szCs w:val="16"/>
      </w:rPr>
      <w:t>sito: www.icbovamarinacondofuri.edu.it</w:t>
    </w:r>
    <w:bookmarkEnd w:id="4"/>
  </w:p>
  <w:bookmarkEnd w:id="5"/>
  <w:p w14:paraId="4BA5D189" w14:textId="77777777" w:rsidR="00251606" w:rsidRDefault="002516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B44"/>
    <w:multiLevelType w:val="hybridMultilevel"/>
    <w:tmpl w:val="8676FF78"/>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3A162D6"/>
    <w:multiLevelType w:val="hybridMultilevel"/>
    <w:tmpl w:val="1BFA8ED2"/>
    <w:lvl w:ilvl="0" w:tplc="04100005">
      <w:start w:val="1"/>
      <w:numFmt w:val="bullet"/>
      <w:lvlText w:val=""/>
      <w:lvlJc w:val="left"/>
      <w:pPr>
        <w:ind w:left="720" w:hanging="360"/>
      </w:pPr>
      <w:rPr>
        <w:rFonts w:ascii="Wingdings" w:hAnsi="Wingdings" w:hint="default"/>
      </w:rPr>
    </w:lvl>
    <w:lvl w:ilvl="1" w:tplc="AAD6868C">
      <w:numFmt w:val="bullet"/>
      <w:lvlText w:val="-"/>
      <w:lvlJc w:val="left"/>
      <w:pPr>
        <w:ind w:left="1440" w:hanging="360"/>
      </w:pPr>
      <w:rPr>
        <w:rFonts w:ascii="Aptos Display" w:eastAsia="Times New Roman" w:hAnsi="Aptos Display"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74906"/>
    <w:multiLevelType w:val="hybridMultilevel"/>
    <w:tmpl w:val="684CB7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217565"/>
    <w:multiLevelType w:val="hybridMultilevel"/>
    <w:tmpl w:val="C5ECA2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2807FA"/>
    <w:multiLevelType w:val="hybridMultilevel"/>
    <w:tmpl w:val="6C7C5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D13562"/>
    <w:multiLevelType w:val="hybridMultilevel"/>
    <w:tmpl w:val="7F86C13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3DD259DE"/>
    <w:multiLevelType w:val="hybridMultilevel"/>
    <w:tmpl w:val="9F3A12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BE93F50"/>
    <w:multiLevelType w:val="hybridMultilevel"/>
    <w:tmpl w:val="9D00B4E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B1888"/>
    <w:multiLevelType w:val="hybridMultilevel"/>
    <w:tmpl w:val="7CC052A2"/>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7C09426B"/>
    <w:multiLevelType w:val="hybridMultilevel"/>
    <w:tmpl w:val="914A4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0080257">
    <w:abstractNumId w:val="10"/>
  </w:num>
  <w:num w:numId="2" w16cid:durableId="404886080">
    <w:abstractNumId w:val="7"/>
  </w:num>
  <w:num w:numId="3" w16cid:durableId="1217737682">
    <w:abstractNumId w:val="12"/>
  </w:num>
  <w:num w:numId="4" w16cid:durableId="1649281760">
    <w:abstractNumId w:val="6"/>
  </w:num>
  <w:num w:numId="5" w16cid:durableId="2009018376">
    <w:abstractNumId w:val="16"/>
  </w:num>
  <w:num w:numId="6" w16cid:durableId="824391598">
    <w:abstractNumId w:val="5"/>
  </w:num>
  <w:num w:numId="7" w16cid:durableId="804662993">
    <w:abstractNumId w:val="9"/>
  </w:num>
  <w:num w:numId="8" w16cid:durableId="1826584948">
    <w:abstractNumId w:val="14"/>
  </w:num>
  <w:num w:numId="9" w16cid:durableId="1170288937">
    <w:abstractNumId w:val="8"/>
  </w:num>
  <w:num w:numId="10" w16cid:durableId="362708218">
    <w:abstractNumId w:val="13"/>
  </w:num>
  <w:num w:numId="11" w16cid:durableId="2040352656">
    <w:abstractNumId w:val="2"/>
  </w:num>
  <w:num w:numId="12" w16cid:durableId="1386415133">
    <w:abstractNumId w:val="1"/>
  </w:num>
  <w:num w:numId="13" w16cid:durableId="1202595722">
    <w:abstractNumId w:val="3"/>
  </w:num>
  <w:num w:numId="14" w16cid:durableId="1469057448">
    <w:abstractNumId w:val="11"/>
  </w:num>
  <w:num w:numId="15" w16cid:durableId="122627130">
    <w:abstractNumId w:val="15"/>
  </w:num>
  <w:num w:numId="16" w16cid:durableId="1285887627">
    <w:abstractNumId w:val="0"/>
  </w:num>
  <w:num w:numId="17" w16cid:durableId="11885215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239"/>
    <w:rsid w:val="000008E5"/>
    <w:rsid w:val="00000C42"/>
    <w:rsid w:val="000013A9"/>
    <w:rsid w:val="00001C54"/>
    <w:rsid w:val="00002307"/>
    <w:rsid w:val="000028AD"/>
    <w:rsid w:val="00002E3D"/>
    <w:rsid w:val="00003C38"/>
    <w:rsid w:val="00003F3E"/>
    <w:rsid w:val="00005776"/>
    <w:rsid w:val="000061F4"/>
    <w:rsid w:val="00010A7B"/>
    <w:rsid w:val="00011685"/>
    <w:rsid w:val="00012615"/>
    <w:rsid w:val="00013B5E"/>
    <w:rsid w:val="00013EA3"/>
    <w:rsid w:val="00014474"/>
    <w:rsid w:val="00015AC8"/>
    <w:rsid w:val="000166D7"/>
    <w:rsid w:val="00016753"/>
    <w:rsid w:val="00016809"/>
    <w:rsid w:val="00017091"/>
    <w:rsid w:val="00021B15"/>
    <w:rsid w:val="0002368D"/>
    <w:rsid w:val="00024219"/>
    <w:rsid w:val="00024725"/>
    <w:rsid w:val="00025198"/>
    <w:rsid w:val="000260EF"/>
    <w:rsid w:val="000261AC"/>
    <w:rsid w:val="000262EB"/>
    <w:rsid w:val="000265A3"/>
    <w:rsid w:val="000267CC"/>
    <w:rsid w:val="00026BFA"/>
    <w:rsid w:val="00027E4F"/>
    <w:rsid w:val="0003128D"/>
    <w:rsid w:val="00031C27"/>
    <w:rsid w:val="000326D9"/>
    <w:rsid w:val="000335DB"/>
    <w:rsid w:val="00034E0C"/>
    <w:rsid w:val="00035080"/>
    <w:rsid w:val="0003545B"/>
    <w:rsid w:val="00036A2C"/>
    <w:rsid w:val="00036DF6"/>
    <w:rsid w:val="000377B5"/>
    <w:rsid w:val="000414A2"/>
    <w:rsid w:val="000422DE"/>
    <w:rsid w:val="0004492D"/>
    <w:rsid w:val="00045F48"/>
    <w:rsid w:val="000461AC"/>
    <w:rsid w:val="0004678B"/>
    <w:rsid w:val="0004688F"/>
    <w:rsid w:val="00050798"/>
    <w:rsid w:val="00051A4E"/>
    <w:rsid w:val="00052126"/>
    <w:rsid w:val="00052562"/>
    <w:rsid w:val="000536E1"/>
    <w:rsid w:val="0005446E"/>
    <w:rsid w:val="00054808"/>
    <w:rsid w:val="00054982"/>
    <w:rsid w:val="0005596E"/>
    <w:rsid w:val="0005598A"/>
    <w:rsid w:val="00055F11"/>
    <w:rsid w:val="00055F79"/>
    <w:rsid w:val="000577FC"/>
    <w:rsid w:val="00062627"/>
    <w:rsid w:val="00063601"/>
    <w:rsid w:val="00063728"/>
    <w:rsid w:val="00064808"/>
    <w:rsid w:val="000650C9"/>
    <w:rsid w:val="0006628F"/>
    <w:rsid w:val="00066648"/>
    <w:rsid w:val="000719CA"/>
    <w:rsid w:val="00072F35"/>
    <w:rsid w:val="000736F3"/>
    <w:rsid w:val="00074B61"/>
    <w:rsid w:val="00075151"/>
    <w:rsid w:val="00080F09"/>
    <w:rsid w:val="00080F51"/>
    <w:rsid w:val="00081200"/>
    <w:rsid w:val="00082089"/>
    <w:rsid w:val="00082D81"/>
    <w:rsid w:val="000837FA"/>
    <w:rsid w:val="00083D44"/>
    <w:rsid w:val="00090810"/>
    <w:rsid w:val="00092075"/>
    <w:rsid w:val="00092D7B"/>
    <w:rsid w:val="00093AEB"/>
    <w:rsid w:val="00095071"/>
    <w:rsid w:val="00095AB8"/>
    <w:rsid w:val="00095EA8"/>
    <w:rsid w:val="00095F53"/>
    <w:rsid w:val="0009771E"/>
    <w:rsid w:val="000A0FFF"/>
    <w:rsid w:val="000A1BBD"/>
    <w:rsid w:val="000A1D4E"/>
    <w:rsid w:val="000A393D"/>
    <w:rsid w:val="000A3B83"/>
    <w:rsid w:val="000A4003"/>
    <w:rsid w:val="000A648A"/>
    <w:rsid w:val="000A7C66"/>
    <w:rsid w:val="000A7DBA"/>
    <w:rsid w:val="000B113C"/>
    <w:rsid w:val="000B218F"/>
    <w:rsid w:val="000B2E2D"/>
    <w:rsid w:val="000B3698"/>
    <w:rsid w:val="000B3959"/>
    <w:rsid w:val="000B3BAE"/>
    <w:rsid w:val="000B3C3F"/>
    <w:rsid w:val="000B3D1D"/>
    <w:rsid w:val="000B3E66"/>
    <w:rsid w:val="000B5BCC"/>
    <w:rsid w:val="000B6B61"/>
    <w:rsid w:val="000B7209"/>
    <w:rsid w:val="000B7F1C"/>
    <w:rsid w:val="000C1082"/>
    <w:rsid w:val="000C236E"/>
    <w:rsid w:val="000C273B"/>
    <w:rsid w:val="000C3510"/>
    <w:rsid w:val="000C35D9"/>
    <w:rsid w:val="000C3DA6"/>
    <w:rsid w:val="000C4022"/>
    <w:rsid w:val="000C6EE8"/>
    <w:rsid w:val="000C7672"/>
    <w:rsid w:val="000C7725"/>
    <w:rsid w:val="000C7FB5"/>
    <w:rsid w:val="000D0784"/>
    <w:rsid w:val="000D080F"/>
    <w:rsid w:val="000D0B80"/>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4E45"/>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AD0"/>
    <w:rsid w:val="00140404"/>
    <w:rsid w:val="00140A09"/>
    <w:rsid w:val="001412A9"/>
    <w:rsid w:val="00141F21"/>
    <w:rsid w:val="001421EA"/>
    <w:rsid w:val="00143D73"/>
    <w:rsid w:val="00144129"/>
    <w:rsid w:val="001444AE"/>
    <w:rsid w:val="0014504F"/>
    <w:rsid w:val="00147A37"/>
    <w:rsid w:val="00150827"/>
    <w:rsid w:val="001509D0"/>
    <w:rsid w:val="00151399"/>
    <w:rsid w:val="00151D52"/>
    <w:rsid w:val="00151ED7"/>
    <w:rsid w:val="001558A5"/>
    <w:rsid w:val="00156C8C"/>
    <w:rsid w:val="00157209"/>
    <w:rsid w:val="00157D12"/>
    <w:rsid w:val="00160741"/>
    <w:rsid w:val="00160946"/>
    <w:rsid w:val="001611CD"/>
    <w:rsid w:val="001615CF"/>
    <w:rsid w:val="00162723"/>
    <w:rsid w:val="00163DA9"/>
    <w:rsid w:val="00166A33"/>
    <w:rsid w:val="00166B1C"/>
    <w:rsid w:val="00170D73"/>
    <w:rsid w:val="00172CEA"/>
    <w:rsid w:val="00172F30"/>
    <w:rsid w:val="001732C9"/>
    <w:rsid w:val="001743F4"/>
    <w:rsid w:val="00177731"/>
    <w:rsid w:val="00177A67"/>
    <w:rsid w:val="001805DC"/>
    <w:rsid w:val="00180835"/>
    <w:rsid w:val="00181228"/>
    <w:rsid w:val="00181A3A"/>
    <w:rsid w:val="0018202E"/>
    <w:rsid w:val="001823B6"/>
    <w:rsid w:val="00182683"/>
    <w:rsid w:val="00182C04"/>
    <w:rsid w:val="00182E69"/>
    <w:rsid w:val="00183024"/>
    <w:rsid w:val="00183F9C"/>
    <w:rsid w:val="00183FC0"/>
    <w:rsid w:val="00185A07"/>
    <w:rsid w:val="0018620B"/>
    <w:rsid w:val="00187EA6"/>
    <w:rsid w:val="001911C4"/>
    <w:rsid w:val="00191A31"/>
    <w:rsid w:val="00193AB1"/>
    <w:rsid w:val="0019509F"/>
    <w:rsid w:val="0019672E"/>
    <w:rsid w:val="001A0A58"/>
    <w:rsid w:val="001A0BCC"/>
    <w:rsid w:val="001A4445"/>
    <w:rsid w:val="001A543E"/>
    <w:rsid w:val="001A56DE"/>
    <w:rsid w:val="001A6272"/>
    <w:rsid w:val="001A7EBD"/>
    <w:rsid w:val="001B10C9"/>
    <w:rsid w:val="001B149E"/>
    <w:rsid w:val="001B35B5"/>
    <w:rsid w:val="001B4783"/>
    <w:rsid w:val="001B4F10"/>
    <w:rsid w:val="001B4FCD"/>
    <w:rsid w:val="001B58AC"/>
    <w:rsid w:val="001B71D6"/>
    <w:rsid w:val="001B74C3"/>
    <w:rsid w:val="001B75D5"/>
    <w:rsid w:val="001C09A9"/>
    <w:rsid w:val="001C1280"/>
    <w:rsid w:val="001C152F"/>
    <w:rsid w:val="001C1580"/>
    <w:rsid w:val="001C2CA3"/>
    <w:rsid w:val="001C5083"/>
    <w:rsid w:val="001D10F6"/>
    <w:rsid w:val="001D1278"/>
    <w:rsid w:val="001D1564"/>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26D"/>
    <w:rsid w:val="001F35AC"/>
    <w:rsid w:val="001F5A2D"/>
    <w:rsid w:val="001F5FAF"/>
    <w:rsid w:val="001F7551"/>
    <w:rsid w:val="001F75C0"/>
    <w:rsid w:val="00201032"/>
    <w:rsid w:val="0020108E"/>
    <w:rsid w:val="002023F8"/>
    <w:rsid w:val="0020267E"/>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2648"/>
    <w:rsid w:val="00214652"/>
    <w:rsid w:val="00214D95"/>
    <w:rsid w:val="00215D02"/>
    <w:rsid w:val="00216016"/>
    <w:rsid w:val="002170CF"/>
    <w:rsid w:val="00217441"/>
    <w:rsid w:val="0021789B"/>
    <w:rsid w:val="00217C70"/>
    <w:rsid w:val="00220469"/>
    <w:rsid w:val="002206BB"/>
    <w:rsid w:val="00221BBF"/>
    <w:rsid w:val="00221BE7"/>
    <w:rsid w:val="00222EE6"/>
    <w:rsid w:val="002233BD"/>
    <w:rsid w:val="002237AD"/>
    <w:rsid w:val="00225210"/>
    <w:rsid w:val="00225464"/>
    <w:rsid w:val="00226443"/>
    <w:rsid w:val="00227327"/>
    <w:rsid w:val="0023045E"/>
    <w:rsid w:val="00230B92"/>
    <w:rsid w:val="00232657"/>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1606"/>
    <w:rsid w:val="00252C4B"/>
    <w:rsid w:val="00253385"/>
    <w:rsid w:val="00255729"/>
    <w:rsid w:val="00255C28"/>
    <w:rsid w:val="002576E1"/>
    <w:rsid w:val="00257EA2"/>
    <w:rsid w:val="00260902"/>
    <w:rsid w:val="00261AD6"/>
    <w:rsid w:val="00262144"/>
    <w:rsid w:val="00263EA0"/>
    <w:rsid w:val="00264052"/>
    <w:rsid w:val="0026636E"/>
    <w:rsid w:val="00270FAA"/>
    <w:rsid w:val="00272360"/>
    <w:rsid w:val="00272C02"/>
    <w:rsid w:val="00273040"/>
    <w:rsid w:val="002759F9"/>
    <w:rsid w:val="00275FC6"/>
    <w:rsid w:val="0027645E"/>
    <w:rsid w:val="002775DB"/>
    <w:rsid w:val="00280410"/>
    <w:rsid w:val="002804B7"/>
    <w:rsid w:val="00284242"/>
    <w:rsid w:val="00285051"/>
    <w:rsid w:val="002868C1"/>
    <w:rsid w:val="002873EB"/>
    <w:rsid w:val="00287B2E"/>
    <w:rsid w:val="00290074"/>
    <w:rsid w:val="00292522"/>
    <w:rsid w:val="00293294"/>
    <w:rsid w:val="0029558A"/>
    <w:rsid w:val="00296739"/>
    <w:rsid w:val="00297AEB"/>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4B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599"/>
    <w:rsid w:val="003006E9"/>
    <w:rsid w:val="003021F0"/>
    <w:rsid w:val="00302E28"/>
    <w:rsid w:val="00303B18"/>
    <w:rsid w:val="003045C6"/>
    <w:rsid w:val="00305120"/>
    <w:rsid w:val="00305A8B"/>
    <w:rsid w:val="0030657E"/>
    <w:rsid w:val="00307562"/>
    <w:rsid w:val="00307DAD"/>
    <w:rsid w:val="00310DAE"/>
    <w:rsid w:val="00311B73"/>
    <w:rsid w:val="00311BB4"/>
    <w:rsid w:val="00311D2A"/>
    <w:rsid w:val="003129B7"/>
    <w:rsid w:val="0031319D"/>
    <w:rsid w:val="00313885"/>
    <w:rsid w:val="00313E56"/>
    <w:rsid w:val="00316060"/>
    <w:rsid w:val="00316116"/>
    <w:rsid w:val="00316606"/>
    <w:rsid w:val="003169F2"/>
    <w:rsid w:val="003173F5"/>
    <w:rsid w:val="00320253"/>
    <w:rsid w:val="00322907"/>
    <w:rsid w:val="00322A7B"/>
    <w:rsid w:val="00322EB0"/>
    <w:rsid w:val="00322F0A"/>
    <w:rsid w:val="00323E0A"/>
    <w:rsid w:val="003269E4"/>
    <w:rsid w:val="00330D40"/>
    <w:rsid w:val="00330D73"/>
    <w:rsid w:val="00331DF2"/>
    <w:rsid w:val="003321C6"/>
    <w:rsid w:val="00332253"/>
    <w:rsid w:val="00332561"/>
    <w:rsid w:val="0033342B"/>
    <w:rsid w:val="003347CF"/>
    <w:rsid w:val="00334EF8"/>
    <w:rsid w:val="003356FE"/>
    <w:rsid w:val="00336E4D"/>
    <w:rsid w:val="00337DA8"/>
    <w:rsid w:val="0034072E"/>
    <w:rsid w:val="00343BBC"/>
    <w:rsid w:val="00343E60"/>
    <w:rsid w:val="003513C5"/>
    <w:rsid w:val="00351A12"/>
    <w:rsid w:val="0035379F"/>
    <w:rsid w:val="003539A9"/>
    <w:rsid w:val="00353B22"/>
    <w:rsid w:val="00354CFD"/>
    <w:rsid w:val="003567D1"/>
    <w:rsid w:val="0035681E"/>
    <w:rsid w:val="003610B2"/>
    <w:rsid w:val="0036437E"/>
    <w:rsid w:val="0036540C"/>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485"/>
    <w:rsid w:val="00380737"/>
    <w:rsid w:val="003823DA"/>
    <w:rsid w:val="003829E1"/>
    <w:rsid w:val="003838F1"/>
    <w:rsid w:val="00383910"/>
    <w:rsid w:val="0038407A"/>
    <w:rsid w:val="003841C3"/>
    <w:rsid w:val="00385205"/>
    <w:rsid w:val="00386121"/>
    <w:rsid w:val="0038756F"/>
    <w:rsid w:val="00387941"/>
    <w:rsid w:val="00387D3A"/>
    <w:rsid w:val="0039071E"/>
    <w:rsid w:val="003910A3"/>
    <w:rsid w:val="0039140D"/>
    <w:rsid w:val="00391B83"/>
    <w:rsid w:val="00392A75"/>
    <w:rsid w:val="00393397"/>
    <w:rsid w:val="003937A6"/>
    <w:rsid w:val="00393E9D"/>
    <w:rsid w:val="00394E63"/>
    <w:rsid w:val="00396852"/>
    <w:rsid w:val="00396D17"/>
    <w:rsid w:val="00397656"/>
    <w:rsid w:val="00397A85"/>
    <w:rsid w:val="003A4984"/>
    <w:rsid w:val="003A4C05"/>
    <w:rsid w:val="003A517F"/>
    <w:rsid w:val="003A6695"/>
    <w:rsid w:val="003A6721"/>
    <w:rsid w:val="003A6BC4"/>
    <w:rsid w:val="003A6E89"/>
    <w:rsid w:val="003B103E"/>
    <w:rsid w:val="003B1FC0"/>
    <w:rsid w:val="003B27DC"/>
    <w:rsid w:val="003B4902"/>
    <w:rsid w:val="003B5830"/>
    <w:rsid w:val="003B5EAA"/>
    <w:rsid w:val="003B68EE"/>
    <w:rsid w:val="003C095D"/>
    <w:rsid w:val="003C1985"/>
    <w:rsid w:val="003C2353"/>
    <w:rsid w:val="003C4B99"/>
    <w:rsid w:val="003C4E6E"/>
    <w:rsid w:val="003C5B48"/>
    <w:rsid w:val="003C5F03"/>
    <w:rsid w:val="003D0350"/>
    <w:rsid w:val="003D06BD"/>
    <w:rsid w:val="003D0BB2"/>
    <w:rsid w:val="003D1308"/>
    <w:rsid w:val="003D13C9"/>
    <w:rsid w:val="003D18B4"/>
    <w:rsid w:val="003D3958"/>
    <w:rsid w:val="003D3FB1"/>
    <w:rsid w:val="003D51F9"/>
    <w:rsid w:val="003D7757"/>
    <w:rsid w:val="003D7A07"/>
    <w:rsid w:val="003E1DC1"/>
    <w:rsid w:val="003E1E29"/>
    <w:rsid w:val="003E4255"/>
    <w:rsid w:val="003E42EA"/>
    <w:rsid w:val="003E59E1"/>
    <w:rsid w:val="003E5D62"/>
    <w:rsid w:val="003E6D12"/>
    <w:rsid w:val="003E7630"/>
    <w:rsid w:val="003F03BE"/>
    <w:rsid w:val="003F07B2"/>
    <w:rsid w:val="003F3EDB"/>
    <w:rsid w:val="003F44DC"/>
    <w:rsid w:val="003F6500"/>
    <w:rsid w:val="003F661E"/>
    <w:rsid w:val="003F7343"/>
    <w:rsid w:val="0040017E"/>
    <w:rsid w:val="0040073D"/>
    <w:rsid w:val="004013CC"/>
    <w:rsid w:val="00401C7A"/>
    <w:rsid w:val="00401FA8"/>
    <w:rsid w:val="004026D9"/>
    <w:rsid w:val="00402B25"/>
    <w:rsid w:val="004038DD"/>
    <w:rsid w:val="004070FF"/>
    <w:rsid w:val="0041029C"/>
    <w:rsid w:val="00412B7F"/>
    <w:rsid w:val="004131C5"/>
    <w:rsid w:val="004133A0"/>
    <w:rsid w:val="00413991"/>
    <w:rsid w:val="00413B14"/>
    <w:rsid w:val="00413C3E"/>
    <w:rsid w:val="00413C9D"/>
    <w:rsid w:val="00413F8C"/>
    <w:rsid w:val="00415B0F"/>
    <w:rsid w:val="00415BF6"/>
    <w:rsid w:val="004160C2"/>
    <w:rsid w:val="00416ADB"/>
    <w:rsid w:val="00416FF5"/>
    <w:rsid w:val="00417006"/>
    <w:rsid w:val="004222BF"/>
    <w:rsid w:val="00423393"/>
    <w:rsid w:val="00423A12"/>
    <w:rsid w:val="00424B1C"/>
    <w:rsid w:val="00426A7D"/>
    <w:rsid w:val="00427171"/>
    <w:rsid w:val="004272A1"/>
    <w:rsid w:val="004276BA"/>
    <w:rsid w:val="00427C92"/>
    <w:rsid w:val="0043062F"/>
    <w:rsid w:val="0043099E"/>
    <w:rsid w:val="0043213A"/>
    <w:rsid w:val="004323F4"/>
    <w:rsid w:val="00441C52"/>
    <w:rsid w:val="0044371A"/>
    <w:rsid w:val="00445DA7"/>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5534"/>
    <w:rsid w:val="004673CB"/>
    <w:rsid w:val="004675BC"/>
    <w:rsid w:val="0047032F"/>
    <w:rsid w:val="004706B0"/>
    <w:rsid w:val="00471560"/>
    <w:rsid w:val="00471797"/>
    <w:rsid w:val="00472C24"/>
    <w:rsid w:val="0047367D"/>
    <w:rsid w:val="00474B6B"/>
    <w:rsid w:val="004758D9"/>
    <w:rsid w:val="00477D6A"/>
    <w:rsid w:val="004802BF"/>
    <w:rsid w:val="0048137E"/>
    <w:rsid w:val="00481C33"/>
    <w:rsid w:val="00481F3E"/>
    <w:rsid w:val="00482D4D"/>
    <w:rsid w:val="0048341C"/>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CB"/>
    <w:rsid w:val="004A172E"/>
    <w:rsid w:val="004A18B0"/>
    <w:rsid w:val="004A27A0"/>
    <w:rsid w:val="004A3779"/>
    <w:rsid w:val="004A472B"/>
    <w:rsid w:val="004A4845"/>
    <w:rsid w:val="004A4AA8"/>
    <w:rsid w:val="004A4F60"/>
    <w:rsid w:val="004A6CCA"/>
    <w:rsid w:val="004A7519"/>
    <w:rsid w:val="004B128B"/>
    <w:rsid w:val="004B1C04"/>
    <w:rsid w:val="004B31DF"/>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1A08"/>
    <w:rsid w:val="004D4678"/>
    <w:rsid w:val="004D651F"/>
    <w:rsid w:val="004D66A9"/>
    <w:rsid w:val="004D70F3"/>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2A0F"/>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DC"/>
    <w:rsid w:val="00523265"/>
    <w:rsid w:val="00523BE6"/>
    <w:rsid w:val="005244AE"/>
    <w:rsid w:val="0052485C"/>
    <w:rsid w:val="005248B6"/>
    <w:rsid w:val="00524B01"/>
    <w:rsid w:val="00524E29"/>
    <w:rsid w:val="00524FBA"/>
    <w:rsid w:val="00526711"/>
    <w:rsid w:val="00526A52"/>
    <w:rsid w:val="00527872"/>
    <w:rsid w:val="00530344"/>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910"/>
    <w:rsid w:val="00576CC5"/>
    <w:rsid w:val="00580648"/>
    <w:rsid w:val="0058272A"/>
    <w:rsid w:val="005831F7"/>
    <w:rsid w:val="005839AD"/>
    <w:rsid w:val="00583CE2"/>
    <w:rsid w:val="00586171"/>
    <w:rsid w:val="005861AC"/>
    <w:rsid w:val="00586BB4"/>
    <w:rsid w:val="00587749"/>
    <w:rsid w:val="0059095C"/>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2B0"/>
    <w:rsid w:val="005D0B6F"/>
    <w:rsid w:val="005D0FA4"/>
    <w:rsid w:val="005D2049"/>
    <w:rsid w:val="005D2215"/>
    <w:rsid w:val="005D2B8A"/>
    <w:rsid w:val="005D3D21"/>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8F5"/>
    <w:rsid w:val="005F4BFF"/>
    <w:rsid w:val="005F5565"/>
    <w:rsid w:val="005F75D2"/>
    <w:rsid w:val="005F76BC"/>
    <w:rsid w:val="005F7988"/>
    <w:rsid w:val="00601B60"/>
    <w:rsid w:val="006021EE"/>
    <w:rsid w:val="0060349D"/>
    <w:rsid w:val="00603EAD"/>
    <w:rsid w:val="006055D1"/>
    <w:rsid w:val="006109B0"/>
    <w:rsid w:val="006133B0"/>
    <w:rsid w:val="00613478"/>
    <w:rsid w:val="006146C7"/>
    <w:rsid w:val="00614718"/>
    <w:rsid w:val="0061491B"/>
    <w:rsid w:val="00614B22"/>
    <w:rsid w:val="0061518E"/>
    <w:rsid w:val="00615A42"/>
    <w:rsid w:val="00615DF5"/>
    <w:rsid w:val="00617838"/>
    <w:rsid w:val="00622451"/>
    <w:rsid w:val="006257D7"/>
    <w:rsid w:val="00625961"/>
    <w:rsid w:val="006261C8"/>
    <w:rsid w:val="00626715"/>
    <w:rsid w:val="00626D38"/>
    <w:rsid w:val="00627002"/>
    <w:rsid w:val="0062706D"/>
    <w:rsid w:val="0063001B"/>
    <w:rsid w:val="0063003C"/>
    <w:rsid w:val="006303F5"/>
    <w:rsid w:val="00634DEC"/>
    <w:rsid w:val="00634EAC"/>
    <w:rsid w:val="00637CEE"/>
    <w:rsid w:val="00640C30"/>
    <w:rsid w:val="0064121D"/>
    <w:rsid w:val="0064335E"/>
    <w:rsid w:val="00643497"/>
    <w:rsid w:val="00644004"/>
    <w:rsid w:val="006447FE"/>
    <w:rsid w:val="00644B6F"/>
    <w:rsid w:val="00645324"/>
    <w:rsid w:val="0064554B"/>
    <w:rsid w:val="00645855"/>
    <w:rsid w:val="00646379"/>
    <w:rsid w:val="00650842"/>
    <w:rsid w:val="006542BD"/>
    <w:rsid w:val="0065628B"/>
    <w:rsid w:val="006563B9"/>
    <w:rsid w:val="00657132"/>
    <w:rsid w:val="00661213"/>
    <w:rsid w:val="0066182A"/>
    <w:rsid w:val="0066434E"/>
    <w:rsid w:val="00664C28"/>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54C"/>
    <w:rsid w:val="00677A0E"/>
    <w:rsid w:val="00677A42"/>
    <w:rsid w:val="00680D8E"/>
    <w:rsid w:val="006820F9"/>
    <w:rsid w:val="006827FA"/>
    <w:rsid w:val="00684510"/>
    <w:rsid w:val="00691119"/>
    <w:rsid w:val="006916B3"/>
    <w:rsid w:val="00691A8F"/>
    <w:rsid w:val="0069295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3D39"/>
    <w:rsid w:val="006B5AE8"/>
    <w:rsid w:val="006B77A3"/>
    <w:rsid w:val="006B7F84"/>
    <w:rsid w:val="006C109F"/>
    <w:rsid w:val="006C15D8"/>
    <w:rsid w:val="006C224C"/>
    <w:rsid w:val="006C36C2"/>
    <w:rsid w:val="006C495B"/>
    <w:rsid w:val="006C6535"/>
    <w:rsid w:val="006C7038"/>
    <w:rsid w:val="006C7F53"/>
    <w:rsid w:val="006D0C60"/>
    <w:rsid w:val="006D14D4"/>
    <w:rsid w:val="006D1CDF"/>
    <w:rsid w:val="006D1EBA"/>
    <w:rsid w:val="006D2349"/>
    <w:rsid w:val="006D2B9D"/>
    <w:rsid w:val="006D2D7E"/>
    <w:rsid w:val="006D444F"/>
    <w:rsid w:val="006D660C"/>
    <w:rsid w:val="006D7736"/>
    <w:rsid w:val="006D774F"/>
    <w:rsid w:val="006E14E8"/>
    <w:rsid w:val="006E1CF2"/>
    <w:rsid w:val="006E3628"/>
    <w:rsid w:val="006E3946"/>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AE5"/>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170B"/>
    <w:rsid w:val="007251FF"/>
    <w:rsid w:val="00725804"/>
    <w:rsid w:val="00726755"/>
    <w:rsid w:val="007268EE"/>
    <w:rsid w:val="00726DC5"/>
    <w:rsid w:val="00727E07"/>
    <w:rsid w:val="00727F44"/>
    <w:rsid w:val="007300CF"/>
    <w:rsid w:val="00730E0E"/>
    <w:rsid w:val="00731D32"/>
    <w:rsid w:val="007327A9"/>
    <w:rsid w:val="00732DCA"/>
    <w:rsid w:val="007337F5"/>
    <w:rsid w:val="00733BC5"/>
    <w:rsid w:val="00734296"/>
    <w:rsid w:val="007352F0"/>
    <w:rsid w:val="00735748"/>
    <w:rsid w:val="00737DB7"/>
    <w:rsid w:val="00740708"/>
    <w:rsid w:val="007432EB"/>
    <w:rsid w:val="00743A2E"/>
    <w:rsid w:val="00745E0A"/>
    <w:rsid w:val="00745F0D"/>
    <w:rsid w:val="00746F8B"/>
    <w:rsid w:val="00747188"/>
    <w:rsid w:val="00747D9C"/>
    <w:rsid w:val="007503D5"/>
    <w:rsid w:val="007506D3"/>
    <w:rsid w:val="00750FFB"/>
    <w:rsid w:val="00751468"/>
    <w:rsid w:val="00752BBB"/>
    <w:rsid w:val="007535D7"/>
    <w:rsid w:val="007544DD"/>
    <w:rsid w:val="007549C9"/>
    <w:rsid w:val="007574DE"/>
    <w:rsid w:val="00757A54"/>
    <w:rsid w:val="007618AA"/>
    <w:rsid w:val="0076254E"/>
    <w:rsid w:val="00762D5F"/>
    <w:rsid w:val="0076345C"/>
    <w:rsid w:val="00763BAE"/>
    <w:rsid w:val="00764672"/>
    <w:rsid w:val="00764867"/>
    <w:rsid w:val="00764BAC"/>
    <w:rsid w:val="00767D16"/>
    <w:rsid w:val="007702DD"/>
    <w:rsid w:val="00770C78"/>
    <w:rsid w:val="00772454"/>
    <w:rsid w:val="00772945"/>
    <w:rsid w:val="00774C8A"/>
    <w:rsid w:val="00776019"/>
    <w:rsid w:val="00776A3C"/>
    <w:rsid w:val="007804F7"/>
    <w:rsid w:val="00781065"/>
    <w:rsid w:val="0078242C"/>
    <w:rsid w:val="00783528"/>
    <w:rsid w:val="007844CE"/>
    <w:rsid w:val="00784B58"/>
    <w:rsid w:val="0078561C"/>
    <w:rsid w:val="00785EE2"/>
    <w:rsid w:val="00786712"/>
    <w:rsid w:val="00786824"/>
    <w:rsid w:val="00786A88"/>
    <w:rsid w:val="00786F88"/>
    <w:rsid w:val="00790BF5"/>
    <w:rsid w:val="00791765"/>
    <w:rsid w:val="00792508"/>
    <w:rsid w:val="007931AA"/>
    <w:rsid w:val="007936C4"/>
    <w:rsid w:val="00795BBA"/>
    <w:rsid w:val="00796096"/>
    <w:rsid w:val="007A001C"/>
    <w:rsid w:val="007A013C"/>
    <w:rsid w:val="007A03A0"/>
    <w:rsid w:val="007A113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E1D"/>
    <w:rsid w:val="007C309F"/>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52D7"/>
    <w:rsid w:val="007E5650"/>
    <w:rsid w:val="007E7A3F"/>
    <w:rsid w:val="007F01F4"/>
    <w:rsid w:val="007F045A"/>
    <w:rsid w:val="007F08DC"/>
    <w:rsid w:val="007F0FD7"/>
    <w:rsid w:val="007F252F"/>
    <w:rsid w:val="007F25C4"/>
    <w:rsid w:val="007F2875"/>
    <w:rsid w:val="007F39A8"/>
    <w:rsid w:val="007F45A1"/>
    <w:rsid w:val="007F7B89"/>
    <w:rsid w:val="00800395"/>
    <w:rsid w:val="00802C2D"/>
    <w:rsid w:val="00803351"/>
    <w:rsid w:val="008038F8"/>
    <w:rsid w:val="00803E01"/>
    <w:rsid w:val="008042E0"/>
    <w:rsid w:val="00804D98"/>
    <w:rsid w:val="00805BAC"/>
    <w:rsid w:val="00806134"/>
    <w:rsid w:val="00806BF4"/>
    <w:rsid w:val="00806F18"/>
    <w:rsid w:val="00807FED"/>
    <w:rsid w:val="008113D2"/>
    <w:rsid w:val="00813179"/>
    <w:rsid w:val="008158AE"/>
    <w:rsid w:val="00816A30"/>
    <w:rsid w:val="00817030"/>
    <w:rsid w:val="00817773"/>
    <w:rsid w:val="00820566"/>
    <w:rsid w:val="0082057E"/>
    <w:rsid w:val="00821606"/>
    <w:rsid w:val="0082170D"/>
    <w:rsid w:val="00823ADE"/>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1771"/>
    <w:rsid w:val="00842244"/>
    <w:rsid w:val="00842B5B"/>
    <w:rsid w:val="008441A4"/>
    <w:rsid w:val="00844536"/>
    <w:rsid w:val="00845096"/>
    <w:rsid w:val="00845211"/>
    <w:rsid w:val="008460A0"/>
    <w:rsid w:val="00847190"/>
    <w:rsid w:val="008502DC"/>
    <w:rsid w:val="0085041D"/>
    <w:rsid w:val="008504F1"/>
    <w:rsid w:val="00850827"/>
    <w:rsid w:val="0085290A"/>
    <w:rsid w:val="00852A8B"/>
    <w:rsid w:val="00853F13"/>
    <w:rsid w:val="00855E28"/>
    <w:rsid w:val="00856493"/>
    <w:rsid w:val="00856E9E"/>
    <w:rsid w:val="00857036"/>
    <w:rsid w:val="0085718F"/>
    <w:rsid w:val="00862C59"/>
    <w:rsid w:val="00863667"/>
    <w:rsid w:val="00864F60"/>
    <w:rsid w:val="00866DCC"/>
    <w:rsid w:val="008671E0"/>
    <w:rsid w:val="00867B1F"/>
    <w:rsid w:val="0087035E"/>
    <w:rsid w:val="00873C87"/>
    <w:rsid w:val="00875E25"/>
    <w:rsid w:val="008769BC"/>
    <w:rsid w:val="00876A65"/>
    <w:rsid w:val="00877399"/>
    <w:rsid w:val="00880B74"/>
    <w:rsid w:val="00881B16"/>
    <w:rsid w:val="00882053"/>
    <w:rsid w:val="0088228E"/>
    <w:rsid w:val="0088253D"/>
    <w:rsid w:val="00883D1C"/>
    <w:rsid w:val="00883D5F"/>
    <w:rsid w:val="00884305"/>
    <w:rsid w:val="0088521B"/>
    <w:rsid w:val="00885444"/>
    <w:rsid w:val="00885AEE"/>
    <w:rsid w:val="00885B8E"/>
    <w:rsid w:val="00885CAA"/>
    <w:rsid w:val="00886FD5"/>
    <w:rsid w:val="00887E5E"/>
    <w:rsid w:val="00894272"/>
    <w:rsid w:val="008955B9"/>
    <w:rsid w:val="008955D7"/>
    <w:rsid w:val="008957F0"/>
    <w:rsid w:val="00895875"/>
    <w:rsid w:val="008961F8"/>
    <w:rsid w:val="00896E06"/>
    <w:rsid w:val="0089762C"/>
    <w:rsid w:val="0089777A"/>
    <w:rsid w:val="008A0AE2"/>
    <w:rsid w:val="008A14D2"/>
    <w:rsid w:val="008A1A52"/>
    <w:rsid w:val="008A2E20"/>
    <w:rsid w:val="008A3CBC"/>
    <w:rsid w:val="008A441F"/>
    <w:rsid w:val="008A4556"/>
    <w:rsid w:val="008A4A63"/>
    <w:rsid w:val="008A4DF2"/>
    <w:rsid w:val="008A529F"/>
    <w:rsid w:val="008A6FCA"/>
    <w:rsid w:val="008A7515"/>
    <w:rsid w:val="008A77AE"/>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D0536"/>
    <w:rsid w:val="008D0F9B"/>
    <w:rsid w:val="008D1370"/>
    <w:rsid w:val="008D2451"/>
    <w:rsid w:val="008D281A"/>
    <w:rsid w:val="008D2E02"/>
    <w:rsid w:val="008D3068"/>
    <w:rsid w:val="008D4222"/>
    <w:rsid w:val="008D474E"/>
    <w:rsid w:val="008D5829"/>
    <w:rsid w:val="008D60BA"/>
    <w:rsid w:val="008D67A7"/>
    <w:rsid w:val="008D7953"/>
    <w:rsid w:val="008D7E7F"/>
    <w:rsid w:val="008E12A3"/>
    <w:rsid w:val="008E27A1"/>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786"/>
    <w:rsid w:val="00912BCC"/>
    <w:rsid w:val="00912F72"/>
    <w:rsid w:val="0091309B"/>
    <w:rsid w:val="0091320B"/>
    <w:rsid w:val="00913384"/>
    <w:rsid w:val="0091396F"/>
    <w:rsid w:val="00913A0F"/>
    <w:rsid w:val="00914E51"/>
    <w:rsid w:val="0091503C"/>
    <w:rsid w:val="0091560F"/>
    <w:rsid w:val="00916850"/>
    <w:rsid w:val="00916E75"/>
    <w:rsid w:val="00920688"/>
    <w:rsid w:val="00920725"/>
    <w:rsid w:val="00920780"/>
    <w:rsid w:val="00920EE5"/>
    <w:rsid w:val="009214D4"/>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3FCC"/>
    <w:rsid w:val="00944176"/>
    <w:rsid w:val="00946E5D"/>
    <w:rsid w:val="00947840"/>
    <w:rsid w:val="00950CC9"/>
    <w:rsid w:val="00951BBC"/>
    <w:rsid w:val="0095409B"/>
    <w:rsid w:val="00954464"/>
    <w:rsid w:val="009549F5"/>
    <w:rsid w:val="0095514D"/>
    <w:rsid w:val="00955B1B"/>
    <w:rsid w:val="00955B7B"/>
    <w:rsid w:val="0095639D"/>
    <w:rsid w:val="00957D48"/>
    <w:rsid w:val="00957FD1"/>
    <w:rsid w:val="00961D93"/>
    <w:rsid w:val="00962571"/>
    <w:rsid w:val="00963683"/>
    <w:rsid w:val="00963CC7"/>
    <w:rsid w:val="00966181"/>
    <w:rsid w:val="00966331"/>
    <w:rsid w:val="00970187"/>
    <w:rsid w:val="00974F0A"/>
    <w:rsid w:val="00974FC9"/>
    <w:rsid w:val="0098053B"/>
    <w:rsid w:val="00980830"/>
    <w:rsid w:val="009814E2"/>
    <w:rsid w:val="00983809"/>
    <w:rsid w:val="00983D11"/>
    <w:rsid w:val="0098401A"/>
    <w:rsid w:val="009847B8"/>
    <w:rsid w:val="00986560"/>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AF3"/>
    <w:rsid w:val="009D64F0"/>
    <w:rsid w:val="009D701B"/>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3F19"/>
    <w:rsid w:val="009F4127"/>
    <w:rsid w:val="009F548D"/>
    <w:rsid w:val="009F5EC3"/>
    <w:rsid w:val="009F621A"/>
    <w:rsid w:val="009F7984"/>
    <w:rsid w:val="00A00230"/>
    <w:rsid w:val="00A0081E"/>
    <w:rsid w:val="00A00AAC"/>
    <w:rsid w:val="00A00C92"/>
    <w:rsid w:val="00A00EF0"/>
    <w:rsid w:val="00A00F7D"/>
    <w:rsid w:val="00A013DB"/>
    <w:rsid w:val="00A0189B"/>
    <w:rsid w:val="00A027B8"/>
    <w:rsid w:val="00A02B33"/>
    <w:rsid w:val="00A0306B"/>
    <w:rsid w:val="00A03216"/>
    <w:rsid w:val="00A03473"/>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F37"/>
    <w:rsid w:val="00A26707"/>
    <w:rsid w:val="00A301BF"/>
    <w:rsid w:val="00A30D13"/>
    <w:rsid w:val="00A30FCA"/>
    <w:rsid w:val="00A32395"/>
    <w:rsid w:val="00A32E38"/>
    <w:rsid w:val="00A335AB"/>
    <w:rsid w:val="00A343C0"/>
    <w:rsid w:val="00A34CEE"/>
    <w:rsid w:val="00A34E6E"/>
    <w:rsid w:val="00A37698"/>
    <w:rsid w:val="00A3770D"/>
    <w:rsid w:val="00A425C5"/>
    <w:rsid w:val="00A4471C"/>
    <w:rsid w:val="00A4481F"/>
    <w:rsid w:val="00A44B4D"/>
    <w:rsid w:val="00A44D9E"/>
    <w:rsid w:val="00A45241"/>
    <w:rsid w:val="00A45FE5"/>
    <w:rsid w:val="00A47896"/>
    <w:rsid w:val="00A47D85"/>
    <w:rsid w:val="00A503FD"/>
    <w:rsid w:val="00A51448"/>
    <w:rsid w:val="00A51B48"/>
    <w:rsid w:val="00A51BB3"/>
    <w:rsid w:val="00A525B7"/>
    <w:rsid w:val="00A53D72"/>
    <w:rsid w:val="00A55FE3"/>
    <w:rsid w:val="00A57A15"/>
    <w:rsid w:val="00A60A8B"/>
    <w:rsid w:val="00A62EE8"/>
    <w:rsid w:val="00A63096"/>
    <w:rsid w:val="00A640E9"/>
    <w:rsid w:val="00A6410F"/>
    <w:rsid w:val="00A6468B"/>
    <w:rsid w:val="00A64B82"/>
    <w:rsid w:val="00A65988"/>
    <w:rsid w:val="00A66997"/>
    <w:rsid w:val="00A71722"/>
    <w:rsid w:val="00A72D56"/>
    <w:rsid w:val="00A74C91"/>
    <w:rsid w:val="00A750B4"/>
    <w:rsid w:val="00A7633F"/>
    <w:rsid w:val="00A7636C"/>
    <w:rsid w:val="00A76768"/>
    <w:rsid w:val="00A773D3"/>
    <w:rsid w:val="00A77FD8"/>
    <w:rsid w:val="00A8044B"/>
    <w:rsid w:val="00A84436"/>
    <w:rsid w:val="00A864C6"/>
    <w:rsid w:val="00A933E7"/>
    <w:rsid w:val="00A94BB1"/>
    <w:rsid w:val="00A96633"/>
    <w:rsid w:val="00AA0795"/>
    <w:rsid w:val="00AA0E62"/>
    <w:rsid w:val="00AA11DC"/>
    <w:rsid w:val="00AA170A"/>
    <w:rsid w:val="00AA478A"/>
    <w:rsid w:val="00AA4A75"/>
    <w:rsid w:val="00AA61F5"/>
    <w:rsid w:val="00AA683A"/>
    <w:rsid w:val="00AB0058"/>
    <w:rsid w:val="00AB119F"/>
    <w:rsid w:val="00AB41E7"/>
    <w:rsid w:val="00AB5F2A"/>
    <w:rsid w:val="00AB63C6"/>
    <w:rsid w:val="00AB7108"/>
    <w:rsid w:val="00AB7679"/>
    <w:rsid w:val="00AB795E"/>
    <w:rsid w:val="00AB7BFB"/>
    <w:rsid w:val="00AC003C"/>
    <w:rsid w:val="00AC10D4"/>
    <w:rsid w:val="00AC17E2"/>
    <w:rsid w:val="00AC2497"/>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EEB"/>
    <w:rsid w:val="00AF0F0E"/>
    <w:rsid w:val="00AF1063"/>
    <w:rsid w:val="00AF300E"/>
    <w:rsid w:val="00AF37CA"/>
    <w:rsid w:val="00AF75E2"/>
    <w:rsid w:val="00AF78B6"/>
    <w:rsid w:val="00B005EB"/>
    <w:rsid w:val="00B013DC"/>
    <w:rsid w:val="00B01864"/>
    <w:rsid w:val="00B02FF1"/>
    <w:rsid w:val="00B031A9"/>
    <w:rsid w:val="00B033E6"/>
    <w:rsid w:val="00B04ADC"/>
    <w:rsid w:val="00B04BEE"/>
    <w:rsid w:val="00B04EB7"/>
    <w:rsid w:val="00B05C27"/>
    <w:rsid w:val="00B060EF"/>
    <w:rsid w:val="00B06479"/>
    <w:rsid w:val="00B07606"/>
    <w:rsid w:val="00B07952"/>
    <w:rsid w:val="00B07BFC"/>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4A38"/>
    <w:rsid w:val="00B26B74"/>
    <w:rsid w:val="00B27A7E"/>
    <w:rsid w:val="00B27FDA"/>
    <w:rsid w:val="00B31CD2"/>
    <w:rsid w:val="00B32465"/>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1CE"/>
    <w:rsid w:val="00B5255A"/>
    <w:rsid w:val="00B5259F"/>
    <w:rsid w:val="00B52AB7"/>
    <w:rsid w:val="00B52FFA"/>
    <w:rsid w:val="00B533EC"/>
    <w:rsid w:val="00B537F6"/>
    <w:rsid w:val="00B53E82"/>
    <w:rsid w:val="00B543CE"/>
    <w:rsid w:val="00B545FC"/>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A72"/>
    <w:rsid w:val="00B81C96"/>
    <w:rsid w:val="00B81EDB"/>
    <w:rsid w:val="00B8450D"/>
    <w:rsid w:val="00B846F9"/>
    <w:rsid w:val="00B8727A"/>
    <w:rsid w:val="00B87674"/>
    <w:rsid w:val="00B877D4"/>
    <w:rsid w:val="00B87E28"/>
    <w:rsid w:val="00B87F4D"/>
    <w:rsid w:val="00B90729"/>
    <w:rsid w:val="00B90852"/>
    <w:rsid w:val="00B90BD8"/>
    <w:rsid w:val="00B91121"/>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92E"/>
    <w:rsid w:val="00BB4A00"/>
    <w:rsid w:val="00BB4BF3"/>
    <w:rsid w:val="00BB7088"/>
    <w:rsid w:val="00BC0980"/>
    <w:rsid w:val="00BC125F"/>
    <w:rsid w:val="00BC2F66"/>
    <w:rsid w:val="00BC381B"/>
    <w:rsid w:val="00BC47CE"/>
    <w:rsid w:val="00BC501F"/>
    <w:rsid w:val="00BC516F"/>
    <w:rsid w:val="00BC5939"/>
    <w:rsid w:val="00BC7859"/>
    <w:rsid w:val="00BD05DD"/>
    <w:rsid w:val="00BD0639"/>
    <w:rsid w:val="00BD1003"/>
    <w:rsid w:val="00BD26F4"/>
    <w:rsid w:val="00BD4245"/>
    <w:rsid w:val="00BD479C"/>
    <w:rsid w:val="00BD51A1"/>
    <w:rsid w:val="00BD589A"/>
    <w:rsid w:val="00BD680E"/>
    <w:rsid w:val="00BE0AA5"/>
    <w:rsid w:val="00BE0B40"/>
    <w:rsid w:val="00BE1D62"/>
    <w:rsid w:val="00BE252C"/>
    <w:rsid w:val="00BE2C0D"/>
    <w:rsid w:val="00BE30C8"/>
    <w:rsid w:val="00BE35AA"/>
    <w:rsid w:val="00BE3E83"/>
    <w:rsid w:val="00BE6B0C"/>
    <w:rsid w:val="00BF00D2"/>
    <w:rsid w:val="00BF105B"/>
    <w:rsid w:val="00BF2383"/>
    <w:rsid w:val="00BF63B9"/>
    <w:rsid w:val="00BF6F19"/>
    <w:rsid w:val="00BF77F9"/>
    <w:rsid w:val="00C00C13"/>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2A60"/>
    <w:rsid w:val="00C13256"/>
    <w:rsid w:val="00C13CDF"/>
    <w:rsid w:val="00C1437F"/>
    <w:rsid w:val="00C14DF5"/>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7374"/>
    <w:rsid w:val="00C37C00"/>
    <w:rsid w:val="00C40041"/>
    <w:rsid w:val="00C40C4C"/>
    <w:rsid w:val="00C41FB6"/>
    <w:rsid w:val="00C45194"/>
    <w:rsid w:val="00C475C4"/>
    <w:rsid w:val="00C5004A"/>
    <w:rsid w:val="00C5145B"/>
    <w:rsid w:val="00C51EAC"/>
    <w:rsid w:val="00C55E7C"/>
    <w:rsid w:val="00C5700D"/>
    <w:rsid w:val="00C57818"/>
    <w:rsid w:val="00C62DA4"/>
    <w:rsid w:val="00C63078"/>
    <w:rsid w:val="00C6315E"/>
    <w:rsid w:val="00C6494B"/>
    <w:rsid w:val="00C64FBE"/>
    <w:rsid w:val="00C70432"/>
    <w:rsid w:val="00C70C1E"/>
    <w:rsid w:val="00C70C67"/>
    <w:rsid w:val="00C70CA1"/>
    <w:rsid w:val="00C7119D"/>
    <w:rsid w:val="00C73BD9"/>
    <w:rsid w:val="00C73D44"/>
    <w:rsid w:val="00C741AD"/>
    <w:rsid w:val="00C76589"/>
    <w:rsid w:val="00C80829"/>
    <w:rsid w:val="00C80B12"/>
    <w:rsid w:val="00C8134D"/>
    <w:rsid w:val="00C81858"/>
    <w:rsid w:val="00C835F3"/>
    <w:rsid w:val="00C85343"/>
    <w:rsid w:val="00C85447"/>
    <w:rsid w:val="00C86E51"/>
    <w:rsid w:val="00C874AE"/>
    <w:rsid w:val="00C911CD"/>
    <w:rsid w:val="00C916FC"/>
    <w:rsid w:val="00C92145"/>
    <w:rsid w:val="00C93066"/>
    <w:rsid w:val="00C9471E"/>
    <w:rsid w:val="00C94CC5"/>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C7AB8"/>
    <w:rsid w:val="00CD0B08"/>
    <w:rsid w:val="00CD102D"/>
    <w:rsid w:val="00CD22CA"/>
    <w:rsid w:val="00CD2FD3"/>
    <w:rsid w:val="00CD330F"/>
    <w:rsid w:val="00CD40AA"/>
    <w:rsid w:val="00CD45EF"/>
    <w:rsid w:val="00CD48C6"/>
    <w:rsid w:val="00CD68E8"/>
    <w:rsid w:val="00CE0656"/>
    <w:rsid w:val="00CE0BFC"/>
    <w:rsid w:val="00CE1683"/>
    <w:rsid w:val="00CE1700"/>
    <w:rsid w:val="00CE3222"/>
    <w:rsid w:val="00CE4CE0"/>
    <w:rsid w:val="00CE5E2C"/>
    <w:rsid w:val="00CE68A7"/>
    <w:rsid w:val="00CE6E5D"/>
    <w:rsid w:val="00CE78FD"/>
    <w:rsid w:val="00CF0D14"/>
    <w:rsid w:val="00CF2BCE"/>
    <w:rsid w:val="00CF2C5F"/>
    <w:rsid w:val="00CF369D"/>
    <w:rsid w:val="00CF3BE9"/>
    <w:rsid w:val="00CF58FD"/>
    <w:rsid w:val="00CF6907"/>
    <w:rsid w:val="00CF7CD9"/>
    <w:rsid w:val="00D0003C"/>
    <w:rsid w:val="00D0093C"/>
    <w:rsid w:val="00D02223"/>
    <w:rsid w:val="00D02EFC"/>
    <w:rsid w:val="00D03C4C"/>
    <w:rsid w:val="00D03DC6"/>
    <w:rsid w:val="00D047A9"/>
    <w:rsid w:val="00D04FD8"/>
    <w:rsid w:val="00D05352"/>
    <w:rsid w:val="00D054A9"/>
    <w:rsid w:val="00D06BD2"/>
    <w:rsid w:val="00D07F4C"/>
    <w:rsid w:val="00D10228"/>
    <w:rsid w:val="00D12276"/>
    <w:rsid w:val="00D131D4"/>
    <w:rsid w:val="00D13C36"/>
    <w:rsid w:val="00D144EC"/>
    <w:rsid w:val="00D1575A"/>
    <w:rsid w:val="00D15A41"/>
    <w:rsid w:val="00D16CFA"/>
    <w:rsid w:val="00D2058C"/>
    <w:rsid w:val="00D2278B"/>
    <w:rsid w:val="00D22ED7"/>
    <w:rsid w:val="00D2361C"/>
    <w:rsid w:val="00D24DB7"/>
    <w:rsid w:val="00D25BFC"/>
    <w:rsid w:val="00D27479"/>
    <w:rsid w:val="00D30033"/>
    <w:rsid w:val="00D310C4"/>
    <w:rsid w:val="00D326B4"/>
    <w:rsid w:val="00D32E23"/>
    <w:rsid w:val="00D333A2"/>
    <w:rsid w:val="00D33DB3"/>
    <w:rsid w:val="00D34A49"/>
    <w:rsid w:val="00D35758"/>
    <w:rsid w:val="00D35E18"/>
    <w:rsid w:val="00D36338"/>
    <w:rsid w:val="00D41266"/>
    <w:rsid w:val="00D43FA2"/>
    <w:rsid w:val="00D45D05"/>
    <w:rsid w:val="00D47E9C"/>
    <w:rsid w:val="00D50AFD"/>
    <w:rsid w:val="00D5150E"/>
    <w:rsid w:val="00D5176E"/>
    <w:rsid w:val="00D53E84"/>
    <w:rsid w:val="00D54B50"/>
    <w:rsid w:val="00D54D3B"/>
    <w:rsid w:val="00D55201"/>
    <w:rsid w:val="00D55815"/>
    <w:rsid w:val="00D56539"/>
    <w:rsid w:val="00D56FB3"/>
    <w:rsid w:val="00D572F5"/>
    <w:rsid w:val="00D57CB3"/>
    <w:rsid w:val="00D6182A"/>
    <w:rsid w:val="00D62202"/>
    <w:rsid w:val="00D62D2D"/>
    <w:rsid w:val="00D62EC1"/>
    <w:rsid w:val="00D64A37"/>
    <w:rsid w:val="00D64B72"/>
    <w:rsid w:val="00D6510E"/>
    <w:rsid w:val="00D658EF"/>
    <w:rsid w:val="00D7041D"/>
    <w:rsid w:val="00D7194F"/>
    <w:rsid w:val="00D71CFA"/>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3A0F"/>
    <w:rsid w:val="00D83C8A"/>
    <w:rsid w:val="00D84890"/>
    <w:rsid w:val="00D84896"/>
    <w:rsid w:val="00D866F9"/>
    <w:rsid w:val="00D86A91"/>
    <w:rsid w:val="00D87197"/>
    <w:rsid w:val="00D87AB4"/>
    <w:rsid w:val="00D92AD9"/>
    <w:rsid w:val="00D92E13"/>
    <w:rsid w:val="00D93B83"/>
    <w:rsid w:val="00D94983"/>
    <w:rsid w:val="00D949C3"/>
    <w:rsid w:val="00D94EBE"/>
    <w:rsid w:val="00D95FEB"/>
    <w:rsid w:val="00D96173"/>
    <w:rsid w:val="00D97241"/>
    <w:rsid w:val="00D9739B"/>
    <w:rsid w:val="00D97CF8"/>
    <w:rsid w:val="00D97D79"/>
    <w:rsid w:val="00DA0489"/>
    <w:rsid w:val="00DA0894"/>
    <w:rsid w:val="00DA112D"/>
    <w:rsid w:val="00DA19FE"/>
    <w:rsid w:val="00DA3B45"/>
    <w:rsid w:val="00DA4933"/>
    <w:rsid w:val="00DA4B0E"/>
    <w:rsid w:val="00DB08C9"/>
    <w:rsid w:val="00DB0C3F"/>
    <w:rsid w:val="00DB1A33"/>
    <w:rsid w:val="00DB314C"/>
    <w:rsid w:val="00DB427D"/>
    <w:rsid w:val="00DB4FCB"/>
    <w:rsid w:val="00DB6CC8"/>
    <w:rsid w:val="00DB7D95"/>
    <w:rsid w:val="00DB7F6B"/>
    <w:rsid w:val="00DC022C"/>
    <w:rsid w:val="00DC03FA"/>
    <w:rsid w:val="00DC1D5C"/>
    <w:rsid w:val="00DC3002"/>
    <w:rsid w:val="00DC3A16"/>
    <w:rsid w:val="00DC53EB"/>
    <w:rsid w:val="00DC71E4"/>
    <w:rsid w:val="00DC7206"/>
    <w:rsid w:val="00DC76B7"/>
    <w:rsid w:val="00DD06D7"/>
    <w:rsid w:val="00DD0CDD"/>
    <w:rsid w:val="00DD0E34"/>
    <w:rsid w:val="00DD1A39"/>
    <w:rsid w:val="00DD1C8E"/>
    <w:rsid w:val="00DD2116"/>
    <w:rsid w:val="00DD3E27"/>
    <w:rsid w:val="00DD4400"/>
    <w:rsid w:val="00DD50AE"/>
    <w:rsid w:val="00DD5338"/>
    <w:rsid w:val="00DD5A86"/>
    <w:rsid w:val="00DD5E83"/>
    <w:rsid w:val="00DD60DB"/>
    <w:rsid w:val="00DD661B"/>
    <w:rsid w:val="00DD7047"/>
    <w:rsid w:val="00DD707A"/>
    <w:rsid w:val="00DD7DE1"/>
    <w:rsid w:val="00DE03A9"/>
    <w:rsid w:val="00DE0713"/>
    <w:rsid w:val="00DE0CCB"/>
    <w:rsid w:val="00DE1704"/>
    <w:rsid w:val="00DE1D43"/>
    <w:rsid w:val="00DE231C"/>
    <w:rsid w:val="00DE31D1"/>
    <w:rsid w:val="00DE32CB"/>
    <w:rsid w:val="00DE4AB5"/>
    <w:rsid w:val="00DE626C"/>
    <w:rsid w:val="00DE7485"/>
    <w:rsid w:val="00DE7E50"/>
    <w:rsid w:val="00DF0135"/>
    <w:rsid w:val="00DF0706"/>
    <w:rsid w:val="00DF0DFE"/>
    <w:rsid w:val="00DF1522"/>
    <w:rsid w:val="00DF1BC4"/>
    <w:rsid w:val="00DF1C07"/>
    <w:rsid w:val="00DF1C59"/>
    <w:rsid w:val="00DF248D"/>
    <w:rsid w:val="00DF361F"/>
    <w:rsid w:val="00DF4089"/>
    <w:rsid w:val="00DF419D"/>
    <w:rsid w:val="00DF609E"/>
    <w:rsid w:val="00DF61C2"/>
    <w:rsid w:val="00DF68FE"/>
    <w:rsid w:val="00DF6D51"/>
    <w:rsid w:val="00DF7207"/>
    <w:rsid w:val="00DF75E2"/>
    <w:rsid w:val="00E00682"/>
    <w:rsid w:val="00E01577"/>
    <w:rsid w:val="00E01BF7"/>
    <w:rsid w:val="00E01D87"/>
    <w:rsid w:val="00E0364E"/>
    <w:rsid w:val="00E03650"/>
    <w:rsid w:val="00E0576E"/>
    <w:rsid w:val="00E05834"/>
    <w:rsid w:val="00E06267"/>
    <w:rsid w:val="00E06FDA"/>
    <w:rsid w:val="00E07F8E"/>
    <w:rsid w:val="00E12A51"/>
    <w:rsid w:val="00E12F4D"/>
    <w:rsid w:val="00E14217"/>
    <w:rsid w:val="00E14490"/>
    <w:rsid w:val="00E15AA6"/>
    <w:rsid w:val="00E15DFF"/>
    <w:rsid w:val="00E15F9B"/>
    <w:rsid w:val="00E15FB3"/>
    <w:rsid w:val="00E179A6"/>
    <w:rsid w:val="00E17B15"/>
    <w:rsid w:val="00E17FA0"/>
    <w:rsid w:val="00E20539"/>
    <w:rsid w:val="00E20747"/>
    <w:rsid w:val="00E20D69"/>
    <w:rsid w:val="00E20E24"/>
    <w:rsid w:val="00E21391"/>
    <w:rsid w:val="00E218C8"/>
    <w:rsid w:val="00E222FA"/>
    <w:rsid w:val="00E23D0C"/>
    <w:rsid w:val="00E27CC8"/>
    <w:rsid w:val="00E30932"/>
    <w:rsid w:val="00E322DE"/>
    <w:rsid w:val="00E34855"/>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B54"/>
    <w:rsid w:val="00E64D43"/>
    <w:rsid w:val="00E664DA"/>
    <w:rsid w:val="00E67F00"/>
    <w:rsid w:val="00E7041D"/>
    <w:rsid w:val="00E71BF3"/>
    <w:rsid w:val="00E71E7C"/>
    <w:rsid w:val="00E73271"/>
    <w:rsid w:val="00E75199"/>
    <w:rsid w:val="00E7597D"/>
    <w:rsid w:val="00E76606"/>
    <w:rsid w:val="00E771C8"/>
    <w:rsid w:val="00E7770D"/>
    <w:rsid w:val="00E77CD5"/>
    <w:rsid w:val="00E807BE"/>
    <w:rsid w:val="00E80839"/>
    <w:rsid w:val="00E81F22"/>
    <w:rsid w:val="00E82A0B"/>
    <w:rsid w:val="00E8324E"/>
    <w:rsid w:val="00E8432B"/>
    <w:rsid w:val="00E875C6"/>
    <w:rsid w:val="00E87752"/>
    <w:rsid w:val="00E90B22"/>
    <w:rsid w:val="00E951B9"/>
    <w:rsid w:val="00E963DD"/>
    <w:rsid w:val="00E96750"/>
    <w:rsid w:val="00EA13EC"/>
    <w:rsid w:val="00EA2742"/>
    <w:rsid w:val="00EA288F"/>
    <w:rsid w:val="00EA6079"/>
    <w:rsid w:val="00EA6E9A"/>
    <w:rsid w:val="00EA7B07"/>
    <w:rsid w:val="00EB0AA5"/>
    <w:rsid w:val="00EB2A47"/>
    <w:rsid w:val="00EB3A5C"/>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18C1"/>
    <w:rsid w:val="00ED2A95"/>
    <w:rsid w:val="00ED2D75"/>
    <w:rsid w:val="00ED32C7"/>
    <w:rsid w:val="00ED38E9"/>
    <w:rsid w:val="00ED4CBE"/>
    <w:rsid w:val="00ED4CC8"/>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045A"/>
    <w:rsid w:val="00EF1518"/>
    <w:rsid w:val="00EF15FB"/>
    <w:rsid w:val="00EF1C6F"/>
    <w:rsid w:val="00EF2501"/>
    <w:rsid w:val="00EF2573"/>
    <w:rsid w:val="00EF3F35"/>
    <w:rsid w:val="00EF4821"/>
    <w:rsid w:val="00EF48A6"/>
    <w:rsid w:val="00EF4D60"/>
    <w:rsid w:val="00EF5282"/>
    <w:rsid w:val="00EF5CE9"/>
    <w:rsid w:val="00EF7C1D"/>
    <w:rsid w:val="00F007DB"/>
    <w:rsid w:val="00F00868"/>
    <w:rsid w:val="00F018B4"/>
    <w:rsid w:val="00F01B04"/>
    <w:rsid w:val="00F049E4"/>
    <w:rsid w:val="00F04BDF"/>
    <w:rsid w:val="00F10209"/>
    <w:rsid w:val="00F1098D"/>
    <w:rsid w:val="00F110B7"/>
    <w:rsid w:val="00F130B9"/>
    <w:rsid w:val="00F141BE"/>
    <w:rsid w:val="00F14EC6"/>
    <w:rsid w:val="00F14FF1"/>
    <w:rsid w:val="00F16A9B"/>
    <w:rsid w:val="00F17718"/>
    <w:rsid w:val="00F17E57"/>
    <w:rsid w:val="00F2012C"/>
    <w:rsid w:val="00F20D2B"/>
    <w:rsid w:val="00F20E8E"/>
    <w:rsid w:val="00F2171F"/>
    <w:rsid w:val="00F22120"/>
    <w:rsid w:val="00F2217B"/>
    <w:rsid w:val="00F2229B"/>
    <w:rsid w:val="00F2307A"/>
    <w:rsid w:val="00F2567B"/>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B51"/>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3EE8"/>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7F1"/>
    <w:rsid w:val="00F739BA"/>
    <w:rsid w:val="00F7403C"/>
    <w:rsid w:val="00F743DE"/>
    <w:rsid w:val="00F75246"/>
    <w:rsid w:val="00F7573B"/>
    <w:rsid w:val="00F801A1"/>
    <w:rsid w:val="00F8138E"/>
    <w:rsid w:val="00F813D8"/>
    <w:rsid w:val="00F81865"/>
    <w:rsid w:val="00F8225E"/>
    <w:rsid w:val="00F82286"/>
    <w:rsid w:val="00F83075"/>
    <w:rsid w:val="00F8366B"/>
    <w:rsid w:val="00F83E96"/>
    <w:rsid w:val="00F845EA"/>
    <w:rsid w:val="00F8641E"/>
    <w:rsid w:val="00F87015"/>
    <w:rsid w:val="00F872BC"/>
    <w:rsid w:val="00F87E77"/>
    <w:rsid w:val="00F906C2"/>
    <w:rsid w:val="00F912F1"/>
    <w:rsid w:val="00F92400"/>
    <w:rsid w:val="00F93956"/>
    <w:rsid w:val="00F93E52"/>
    <w:rsid w:val="00F95649"/>
    <w:rsid w:val="00F95C4C"/>
    <w:rsid w:val="00F96FA3"/>
    <w:rsid w:val="00F97205"/>
    <w:rsid w:val="00F976A6"/>
    <w:rsid w:val="00F97945"/>
    <w:rsid w:val="00F97C67"/>
    <w:rsid w:val="00FA059A"/>
    <w:rsid w:val="00FA1970"/>
    <w:rsid w:val="00FA1DEB"/>
    <w:rsid w:val="00FA21D9"/>
    <w:rsid w:val="00FA2954"/>
    <w:rsid w:val="00FA2A6E"/>
    <w:rsid w:val="00FA5978"/>
    <w:rsid w:val="00FA6CF4"/>
    <w:rsid w:val="00FB0EF8"/>
    <w:rsid w:val="00FB0F6E"/>
    <w:rsid w:val="00FB1DCC"/>
    <w:rsid w:val="00FB1EEA"/>
    <w:rsid w:val="00FB3275"/>
    <w:rsid w:val="00FB3A1F"/>
    <w:rsid w:val="00FB4D22"/>
    <w:rsid w:val="00FB53CA"/>
    <w:rsid w:val="00FB541F"/>
    <w:rsid w:val="00FB57B1"/>
    <w:rsid w:val="00FB61F6"/>
    <w:rsid w:val="00FB73DD"/>
    <w:rsid w:val="00FB75E3"/>
    <w:rsid w:val="00FC016A"/>
    <w:rsid w:val="00FC0D66"/>
    <w:rsid w:val="00FC1320"/>
    <w:rsid w:val="00FC1811"/>
    <w:rsid w:val="00FC2B48"/>
    <w:rsid w:val="00FC383A"/>
    <w:rsid w:val="00FC3C6A"/>
    <w:rsid w:val="00FC49B1"/>
    <w:rsid w:val="00FC4CE7"/>
    <w:rsid w:val="00FC7811"/>
    <w:rsid w:val="00FD13E2"/>
    <w:rsid w:val="00FD17D2"/>
    <w:rsid w:val="00FD2FF7"/>
    <w:rsid w:val="00FD460C"/>
    <w:rsid w:val="00FD4733"/>
    <w:rsid w:val="00FD5B21"/>
    <w:rsid w:val="00FD5C0B"/>
    <w:rsid w:val="00FD648C"/>
    <w:rsid w:val="00FE0EF8"/>
    <w:rsid w:val="00FE3723"/>
    <w:rsid w:val="00FF06CD"/>
    <w:rsid w:val="00FF1707"/>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2D2A449A-3729-438E-9C70-27F1B52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E51"/>
    <w:pPr>
      <w:spacing w:after="40"/>
    </w:pPr>
  </w:style>
  <w:style w:type="paragraph" w:styleId="Titolo8">
    <w:name w:val="heading 8"/>
    <w:basedOn w:val="Normale"/>
    <w:next w:val="Normale"/>
    <w:link w:val="Titolo8Carattere"/>
    <w:uiPriority w:val="9"/>
    <w:semiHidden/>
    <w:unhideWhenUsed/>
    <w:qFormat/>
    <w:rsid w:val="00392A7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semiHidden/>
    <w:unhideWhenUsed/>
    <w:rsid w:val="00ED5FD9"/>
    <w:rPr>
      <w:vertAlign w:val="superscript"/>
    </w:rPr>
  </w:style>
  <w:style w:type="paragraph" w:styleId="Rientrocorpodeltesto">
    <w:name w:val="Body Text Indent"/>
    <w:basedOn w:val="Normale"/>
    <w:link w:val="RientrocorpodeltestoCarattere"/>
    <w:uiPriority w:val="99"/>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uiPriority w:val="99"/>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iPriority w:val="99"/>
    <w:semiHidden/>
    <w:unhideWhenUsed/>
    <w:rsid w:val="00AA079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A0795"/>
    <w:rPr>
      <w:sz w:val="16"/>
      <w:szCs w:val="16"/>
    </w:rPr>
  </w:style>
  <w:style w:type="character" w:styleId="Enfasigrassetto">
    <w:name w:val="Strong"/>
    <w:basedOn w:val="Carpredefinitoparagrafo"/>
    <w:uiPriority w:val="22"/>
    <w:qFormat/>
    <w:rsid w:val="00524E29"/>
    <w:rPr>
      <w:b/>
      <w:bCs/>
    </w:rPr>
  </w:style>
  <w:style w:type="table" w:customStyle="1" w:styleId="Grigliatabella1">
    <w:name w:val="Griglia tabella1"/>
    <w:basedOn w:val="Tabellanormale"/>
    <w:next w:val="Grigliatabella"/>
    <w:rsid w:val="005D02B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330D4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stonormale">
    <w:name w:val="WW-Testo normale"/>
    <w:basedOn w:val="Normale"/>
    <w:uiPriority w:val="99"/>
    <w:rsid w:val="00392A75"/>
    <w:pPr>
      <w:suppressAutoHyphens/>
      <w:spacing w:after="0" w:line="240" w:lineRule="auto"/>
    </w:pPr>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9"/>
    <w:rsid w:val="00392A7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20995282">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448477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1386</Words>
  <Characters>7903</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NUCERA</dc:creator>
  <cp:keywords/>
  <dc:description/>
  <cp:lastModifiedBy>Surace Fortunato</cp:lastModifiedBy>
  <cp:revision>5</cp:revision>
  <cp:lastPrinted>2024-12-03T07:29:00Z</cp:lastPrinted>
  <dcterms:created xsi:type="dcterms:W3CDTF">2025-04-05T17:19:00Z</dcterms:created>
  <dcterms:modified xsi:type="dcterms:W3CDTF">2025-04-09T11:35:00Z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